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0A082" w14:textId="77777777" w:rsidR="00DD255B" w:rsidRDefault="00DD255B" w:rsidP="00EF04F9">
      <w:pPr>
        <w:spacing w:after="0"/>
        <w:ind w:firstLine="708"/>
        <w:rPr>
          <w:sz w:val="24"/>
          <w:szCs w:val="24"/>
        </w:rPr>
      </w:pPr>
      <w:bookmarkStart w:id="0" w:name="_GoBack"/>
      <w:bookmarkEnd w:id="0"/>
    </w:p>
    <w:p w14:paraId="5D9A6195" w14:textId="77777777" w:rsidR="00DD255B" w:rsidRPr="00482DCE" w:rsidRDefault="00DD255B" w:rsidP="003E206A">
      <w:pPr>
        <w:pStyle w:val="Nzev"/>
        <w:rPr>
          <w:rStyle w:val="Nzevknihy"/>
        </w:rPr>
      </w:pPr>
      <w:r w:rsidRPr="00482DCE">
        <w:rPr>
          <w:rStyle w:val="Nzevknihy"/>
        </w:rPr>
        <w:t>Obchodní podmínky</w:t>
      </w:r>
    </w:p>
    <w:p w14:paraId="069E807A" w14:textId="77777777" w:rsidR="00DD255B" w:rsidRPr="00A24E07" w:rsidRDefault="00DD255B" w:rsidP="00482DCE">
      <w:pPr>
        <w:pStyle w:val="Styl1"/>
      </w:pPr>
    </w:p>
    <w:p w14:paraId="09B378A7" w14:textId="77777777" w:rsidR="00DD255B" w:rsidRPr="00A24E07" w:rsidRDefault="00DD255B" w:rsidP="003E206A">
      <w:pPr>
        <w:pStyle w:val="Nzev"/>
        <w:rPr>
          <w:sz w:val="20"/>
          <w:szCs w:val="20"/>
        </w:rPr>
      </w:pPr>
      <w:r w:rsidRPr="00A24E07">
        <w:t>Platební a fakturační podmínky</w:t>
      </w:r>
    </w:p>
    <w:p w14:paraId="45285837" w14:textId="77777777" w:rsidR="00DD255B" w:rsidRPr="00E0549F" w:rsidRDefault="00DD255B" w:rsidP="00E30021">
      <w:pPr>
        <w:pStyle w:val="Odstavecseseznamem"/>
        <w:numPr>
          <w:ilvl w:val="0"/>
          <w:numId w:val="10"/>
        </w:numPr>
        <w:ind w:left="0" w:firstLine="0"/>
        <w:rPr>
          <w:spacing w:val="-2"/>
          <w:lang w:eastAsia="cs-CZ"/>
        </w:rPr>
      </w:pPr>
      <w:r w:rsidRPr="00E0549F">
        <w:rPr>
          <w:spacing w:val="-1"/>
          <w:lang w:eastAsia="cs-CZ"/>
        </w:rPr>
        <w:t xml:space="preserve">Právo </w:t>
      </w:r>
      <w:r w:rsidR="006D5626">
        <w:rPr>
          <w:spacing w:val="-1"/>
          <w:lang w:eastAsia="cs-CZ"/>
        </w:rPr>
        <w:t>zhotovitel</w:t>
      </w:r>
      <w:r w:rsidRPr="00E0549F">
        <w:rPr>
          <w:spacing w:val="-1"/>
          <w:lang w:eastAsia="cs-CZ"/>
        </w:rPr>
        <w:t xml:space="preserve">e na vystavení faktury vzniká až po podpisu protokolu o předání dodávky </w:t>
      </w:r>
      <w:r w:rsidRPr="00A24E07">
        <w:rPr>
          <w:lang w:eastAsia="cs-CZ"/>
        </w:rPr>
        <w:t>vybavení oběma smluvními stranami, pokud není dohodnuto jinak. Přílohou faktury bude i soupis provedených dodávek, prací a služeb, který bude odpovídat oceněnému položkovému rozpočtu.</w:t>
      </w:r>
    </w:p>
    <w:p w14:paraId="37CCFCA4" w14:textId="77777777" w:rsidR="00DD255B" w:rsidRPr="006B7E28" w:rsidRDefault="00DD255B" w:rsidP="00E0549F">
      <w:pPr>
        <w:pStyle w:val="Odstavecseseznamem"/>
        <w:rPr>
          <w:spacing w:val="-4"/>
          <w:lang w:eastAsia="cs-CZ"/>
        </w:rPr>
      </w:pPr>
      <w:r w:rsidRPr="00A24E07">
        <w:rPr>
          <w:lang w:eastAsia="cs-CZ"/>
        </w:rPr>
        <w:t>Faktura bude adresová</w:t>
      </w:r>
      <w:r>
        <w:rPr>
          <w:lang w:eastAsia="cs-CZ"/>
        </w:rPr>
        <w:t xml:space="preserve">na: </w:t>
      </w:r>
    </w:p>
    <w:p w14:paraId="4E04DE11" w14:textId="77777777" w:rsidR="00DD255B" w:rsidRPr="00DD255B" w:rsidRDefault="00DD255B" w:rsidP="00DD255B">
      <w:pPr>
        <w:spacing w:after="0" w:line="240" w:lineRule="auto"/>
        <w:ind w:left="2268"/>
        <w:rPr>
          <w:sz w:val="24"/>
          <w:szCs w:val="24"/>
          <w:lang w:eastAsia="cs-CZ"/>
        </w:rPr>
      </w:pPr>
      <w:r w:rsidRPr="00DD255B">
        <w:rPr>
          <w:sz w:val="24"/>
          <w:szCs w:val="24"/>
          <w:lang w:eastAsia="cs-CZ"/>
        </w:rPr>
        <w:t>Domov mládeže a školní jídelna Pardubice</w:t>
      </w:r>
    </w:p>
    <w:p w14:paraId="2BC81EC0" w14:textId="77777777" w:rsidR="00DD255B" w:rsidRPr="00DD255B" w:rsidRDefault="00DD255B" w:rsidP="00DD255B">
      <w:pPr>
        <w:spacing w:after="0" w:line="240" w:lineRule="auto"/>
        <w:ind w:left="2268"/>
        <w:rPr>
          <w:spacing w:val="-4"/>
          <w:sz w:val="24"/>
          <w:szCs w:val="24"/>
          <w:lang w:eastAsia="cs-CZ"/>
        </w:rPr>
      </w:pPr>
      <w:r w:rsidRPr="00DD255B">
        <w:rPr>
          <w:sz w:val="24"/>
          <w:szCs w:val="24"/>
          <w:lang w:eastAsia="cs-CZ"/>
        </w:rPr>
        <w:t>Rožkova 331</w:t>
      </w:r>
      <w:r w:rsidR="00320905">
        <w:rPr>
          <w:sz w:val="24"/>
          <w:szCs w:val="24"/>
          <w:lang w:eastAsia="cs-CZ"/>
        </w:rPr>
        <w:t xml:space="preserve">, </w:t>
      </w:r>
      <w:proofErr w:type="gramStart"/>
      <w:r w:rsidR="00320905">
        <w:rPr>
          <w:sz w:val="24"/>
          <w:szCs w:val="24"/>
          <w:lang w:eastAsia="cs-CZ"/>
        </w:rPr>
        <w:t>Zelené</w:t>
      </w:r>
      <w:proofErr w:type="gramEnd"/>
      <w:r w:rsidR="00320905">
        <w:rPr>
          <w:sz w:val="24"/>
          <w:szCs w:val="24"/>
          <w:lang w:eastAsia="cs-CZ"/>
        </w:rPr>
        <w:t xml:space="preserve"> Předměstí</w:t>
      </w:r>
    </w:p>
    <w:p w14:paraId="375066CB" w14:textId="77777777" w:rsidR="00DD255B" w:rsidRPr="00DD255B" w:rsidRDefault="00DD255B" w:rsidP="00DD255B">
      <w:pPr>
        <w:spacing w:after="0" w:line="240" w:lineRule="auto"/>
        <w:ind w:left="2268"/>
        <w:rPr>
          <w:spacing w:val="-4"/>
          <w:sz w:val="24"/>
          <w:szCs w:val="24"/>
          <w:lang w:eastAsia="cs-CZ"/>
        </w:rPr>
      </w:pPr>
      <w:r w:rsidRPr="00DD255B">
        <w:rPr>
          <w:sz w:val="24"/>
          <w:szCs w:val="24"/>
          <w:lang w:eastAsia="cs-CZ"/>
        </w:rPr>
        <w:t>530 02 Pardubice</w:t>
      </w:r>
    </w:p>
    <w:p w14:paraId="228458AF" w14:textId="77777777" w:rsidR="00DD255B" w:rsidRPr="00A24E07" w:rsidRDefault="00DD255B" w:rsidP="00E0549F">
      <w:pPr>
        <w:pStyle w:val="Odstavecseseznamem"/>
        <w:rPr>
          <w:spacing w:val="-4"/>
          <w:lang w:eastAsia="cs-CZ"/>
        </w:rPr>
      </w:pPr>
      <w:r w:rsidRPr="00A24E07">
        <w:rPr>
          <w:lang w:eastAsia="cs-CZ"/>
        </w:rPr>
        <w:t>Faktura bude splňovat náležitosti daňového dokladu v soul</w:t>
      </w:r>
      <w:r>
        <w:rPr>
          <w:lang w:eastAsia="cs-CZ"/>
        </w:rPr>
        <w:t>adu s </w:t>
      </w:r>
      <w:r w:rsidRPr="00A24E07">
        <w:rPr>
          <w:lang w:eastAsia="cs-CZ"/>
        </w:rPr>
        <w:t xml:space="preserve">právními předpisy a zvyklostmi. Objednatel je oprávněn vrátit </w:t>
      </w:r>
      <w:r w:rsidR="006D5626">
        <w:rPr>
          <w:lang w:eastAsia="cs-CZ"/>
        </w:rPr>
        <w:t>zhotovitel</w:t>
      </w:r>
      <w:r w:rsidRPr="00A24E07">
        <w:rPr>
          <w:lang w:eastAsia="cs-CZ"/>
        </w:rPr>
        <w:t xml:space="preserve">i bez zaplacení fakturu, která nemá náležitosti uvedené v tomto ustanovení nebo vykazuje jiné vady. Současně s vrácením faktury sdělí objednatel </w:t>
      </w:r>
      <w:r w:rsidR="006D5626">
        <w:rPr>
          <w:lang w:eastAsia="cs-CZ"/>
        </w:rPr>
        <w:t>zhotovitel</w:t>
      </w:r>
      <w:r w:rsidRPr="00A24E07">
        <w:rPr>
          <w:lang w:eastAsia="cs-CZ"/>
        </w:rPr>
        <w:t xml:space="preserve">i důvody vrácení. V závislosti na povaze vady je </w:t>
      </w:r>
      <w:r w:rsidR="006D5626">
        <w:rPr>
          <w:lang w:eastAsia="cs-CZ"/>
        </w:rPr>
        <w:t>zhotovitel</w:t>
      </w:r>
      <w:r w:rsidRPr="00A24E07">
        <w:rPr>
          <w:lang w:eastAsia="cs-CZ"/>
        </w:rPr>
        <w:t xml:space="preserve"> povinen fakturu včetně jejích příloh opravit nebo nově vyhotovit. Oprávněným vrácením faktury přestává běžet původní lhůta splatnosti faktury. Nová lhůta splatnosti začíná běžet ode dne doručení objednateli opravené nebo nově vyhotovené faktury s příslušnými náležitostmi, splňující podmínky smlouvy.</w:t>
      </w:r>
    </w:p>
    <w:p w14:paraId="4A4AEA5F" w14:textId="77777777" w:rsidR="00DD255B" w:rsidRPr="00A24E07" w:rsidRDefault="00DD255B" w:rsidP="00E0549F">
      <w:pPr>
        <w:pStyle w:val="Odstavecseseznamem"/>
        <w:rPr>
          <w:spacing w:val="-4"/>
          <w:lang w:eastAsia="cs-CZ"/>
        </w:rPr>
      </w:pPr>
      <w:r w:rsidRPr="00A24E07">
        <w:rPr>
          <w:lang w:eastAsia="cs-CZ"/>
        </w:rPr>
        <w:t>Úhradou se rozumí odepsání fakturované částky z účtu objednatele.</w:t>
      </w:r>
    </w:p>
    <w:p w14:paraId="370E0C37" w14:textId="77777777" w:rsidR="00DD255B" w:rsidRDefault="00DD255B" w:rsidP="00482DCE">
      <w:pPr>
        <w:pStyle w:val="Styl1"/>
      </w:pPr>
    </w:p>
    <w:p w14:paraId="30F75B52" w14:textId="77777777" w:rsidR="00DD255B" w:rsidRPr="00A24E07" w:rsidRDefault="00DD255B" w:rsidP="003E206A">
      <w:pPr>
        <w:pStyle w:val="Nzev"/>
      </w:pPr>
      <w:r w:rsidRPr="00A24E07">
        <w:t>Způsob provádění díla</w:t>
      </w:r>
    </w:p>
    <w:p w14:paraId="1C771B41" w14:textId="77777777" w:rsidR="00DD255B" w:rsidRPr="00A24E07" w:rsidRDefault="006D5626" w:rsidP="00E30021">
      <w:pPr>
        <w:pStyle w:val="Odstavecseseznamem"/>
        <w:numPr>
          <w:ilvl w:val="0"/>
          <w:numId w:val="11"/>
        </w:numPr>
        <w:ind w:left="0" w:firstLine="0"/>
        <w:rPr>
          <w:lang w:eastAsia="cs-CZ"/>
        </w:rPr>
      </w:pPr>
      <w:r>
        <w:rPr>
          <w:lang w:eastAsia="cs-CZ"/>
        </w:rPr>
        <w:t>Zhotovitel</w:t>
      </w:r>
      <w:r w:rsidR="00DD255B" w:rsidRPr="00A24E07">
        <w:rPr>
          <w:lang w:eastAsia="cs-CZ"/>
        </w:rPr>
        <w:t xml:space="preserve"> bude při zajišťování dodávek vybavení postupovat s odbornou péčí. Dodávky, práce a služby, které jsou předmětem smlouvy, </w:t>
      </w:r>
      <w:r>
        <w:rPr>
          <w:lang w:eastAsia="cs-CZ"/>
        </w:rPr>
        <w:t>zhotovitel</w:t>
      </w:r>
      <w:r w:rsidR="00DD255B" w:rsidRPr="00A24E07">
        <w:rPr>
          <w:lang w:eastAsia="cs-CZ"/>
        </w:rPr>
        <w:t xml:space="preserve"> provede v takovém rozsahu a jakosti, aby dodávka zařízení a vybavení odpovídala podmínkám stanoveným smlouvou a obvyklému účelu použití.</w:t>
      </w:r>
    </w:p>
    <w:p w14:paraId="205D4483" w14:textId="77777777" w:rsidR="00DD255B" w:rsidRPr="00A24E07" w:rsidRDefault="006D5626" w:rsidP="00E0549F">
      <w:pPr>
        <w:pStyle w:val="Odstavecseseznamem"/>
        <w:rPr>
          <w:lang w:eastAsia="cs-CZ"/>
        </w:rPr>
      </w:pPr>
      <w:r>
        <w:rPr>
          <w:lang w:eastAsia="cs-CZ"/>
        </w:rPr>
        <w:t>Zhotovitel</w:t>
      </w:r>
      <w:r w:rsidR="00DD255B" w:rsidRPr="00A24E07">
        <w:rPr>
          <w:lang w:eastAsia="cs-CZ"/>
        </w:rPr>
        <w:t xml:space="preserve"> je povinen dodat vybavení ve sjednané době v požadovaném množství, jakosti a provedení a v souladu s dalšími podmínkami stanovenými smlouvou. </w:t>
      </w:r>
      <w:r>
        <w:rPr>
          <w:lang w:eastAsia="cs-CZ"/>
        </w:rPr>
        <w:t>Zhotovitel</w:t>
      </w:r>
      <w:r w:rsidR="00DD255B" w:rsidRPr="00A24E07">
        <w:rPr>
          <w:lang w:eastAsia="cs-CZ"/>
        </w:rPr>
        <w:t xml:space="preserve"> se zavazuje zajistit v rámci dodávky vybavení především veškeré práce dle požadavků objednatele a úplné a včasné provedení všech prací nutných pro řádné dodání vybavení bez vad a další plnění, jejichž provedení je pro řádné a včasné dodání zařízení a vybavení nezbytné.</w:t>
      </w:r>
    </w:p>
    <w:p w14:paraId="351A1C66" w14:textId="77777777" w:rsidR="00DD255B" w:rsidRPr="00A24E07" w:rsidRDefault="006D5626" w:rsidP="00E0549F">
      <w:pPr>
        <w:pStyle w:val="Odstavecseseznamem"/>
        <w:rPr>
          <w:lang w:eastAsia="cs-CZ"/>
        </w:rPr>
      </w:pPr>
      <w:r>
        <w:rPr>
          <w:lang w:eastAsia="cs-CZ"/>
        </w:rPr>
        <w:t>Zhotovitel</w:t>
      </w:r>
      <w:r w:rsidR="00DD255B" w:rsidRPr="00A24E07">
        <w:rPr>
          <w:lang w:eastAsia="cs-CZ"/>
        </w:rPr>
        <w:t xml:space="preserve"> je povinen při zajišťování dodávek vybavení dodržovat veškeré bezpečnostní předpisy, veškeré zákony a jejich prováděc</w:t>
      </w:r>
      <w:r w:rsidR="00DD255B">
        <w:rPr>
          <w:lang w:eastAsia="cs-CZ"/>
        </w:rPr>
        <w:t>í vyhlášky, pokud se vztahují k </w:t>
      </w:r>
      <w:r w:rsidR="00DD255B" w:rsidRPr="00A24E07">
        <w:rPr>
          <w:lang w:eastAsia="cs-CZ"/>
        </w:rPr>
        <w:t xml:space="preserve">zajišťování dodávek zařízení a vybavení a týkají se činnosti </w:t>
      </w:r>
      <w:r>
        <w:rPr>
          <w:lang w:eastAsia="cs-CZ"/>
        </w:rPr>
        <w:t>zhotovitel</w:t>
      </w:r>
      <w:r w:rsidR="00DD255B" w:rsidRPr="00A24E07">
        <w:rPr>
          <w:lang w:eastAsia="cs-CZ"/>
        </w:rPr>
        <w:t xml:space="preserve">e, bezpečnosti práce, požární ochrany a ochrany životního prostředí. Pokud porušením těchto předpisů </w:t>
      </w:r>
      <w:r>
        <w:rPr>
          <w:lang w:eastAsia="cs-CZ"/>
        </w:rPr>
        <w:t>zhotovitel</w:t>
      </w:r>
      <w:r w:rsidR="00DD255B" w:rsidRPr="00A24E07">
        <w:rPr>
          <w:lang w:eastAsia="cs-CZ"/>
        </w:rPr>
        <w:t xml:space="preserve">em vznikne škoda, nese náklady </w:t>
      </w:r>
      <w:r>
        <w:rPr>
          <w:lang w:eastAsia="cs-CZ"/>
        </w:rPr>
        <w:t>zhotovitel</w:t>
      </w:r>
      <w:r w:rsidR="00DD255B" w:rsidRPr="00A24E07">
        <w:rPr>
          <w:lang w:eastAsia="cs-CZ"/>
        </w:rPr>
        <w:t>.</w:t>
      </w:r>
    </w:p>
    <w:p w14:paraId="45C0417B" w14:textId="77777777" w:rsidR="00DD255B" w:rsidRPr="00A24E07" w:rsidRDefault="00DD255B" w:rsidP="00E0549F">
      <w:pPr>
        <w:pStyle w:val="Odstavecseseznamem"/>
        <w:rPr>
          <w:lang w:eastAsia="cs-CZ"/>
        </w:rPr>
      </w:pPr>
      <w:r w:rsidRPr="00A24E07">
        <w:rPr>
          <w:lang w:eastAsia="cs-CZ"/>
        </w:rPr>
        <w:t>Dodané vybavení musí vyhovovat všem normám a právním předpisům platným v České republice.</w:t>
      </w:r>
    </w:p>
    <w:p w14:paraId="7B9CF002" w14:textId="77777777" w:rsidR="00DD255B" w:rsidRDefault="006D5626" w:rsidP="00E0549F">
      <w:pPr>
        <w:pStyle w:val="Odstavecseseznamem"/>
        <w:rPr>
          <w:lang w:eastAsia="cs-CZ"/>
        </w:rPr>
      </w:pPr>
      <w:r>
        <w:rPr>
          <w:lang w:eastAsia="cs-CZ"/>
        </w:rPr>
        <w:t>Zhotovitel</w:t>
      </w:r>
      <w:r w:rsidR="00DD255B" w:rsidRPr="00A24E07">
        <w:rPr>
          <w:lang w:eastAsia="cs-CZ"/>
        </w:rPr>
        <w:t xml:space="preserve"> prohlašuje, že mu jsou známy technické, kvalita</w:t>
      </w:r>
      <w:r w:rsidR="00DD255B">
        <w:rPr>
          <w:lang w:eastAsia="cs-CZ"/>
        </w:rPr>
        <w:t>tivní a specifické podmínky, za </w:t>
      </w:r>
      <w:r w:rsidR="00DD255B" w:rsidRPr="00A24E07">
        <w:rPr>
          <w:lang w:eastAsia="cs-CZ"/>
        </w:rPr>
        <w:t>nichž</w:t>
      </w:r>
      <w:r w:rsidR="00DD255B">
        <w:rPr>
          <w:lang w:eastAsia="cs-CZ"/>
        </w:rPr>
        <w:t xml:space="preserve"> lze dodávku</w:t>
      </w:r>
      <w:r w:rsidR="00DD255B" w:rsidRPr="00A24E07">
        <w:rPr>
          <w:lang w:eastAsia="cs-CZ"/>
        </w:rPr>
        <w:t xml:space="preserve"> vybavení realizovat.</w:t>
      </w:r>
    </w:p>
    <w:p w14:paraId="4EB0853F" w14:textId="77777777" w:rsidR="001A37EA" w:rsidRPr="00A24E07" w:rsidRDefault="001A37EA" w:rsidP="00E0549F">
      <w:pPr>
        <w:pStyle w:val="Odstavecseseznamem"/>
        <w:rPr>
          <w:lang w:eastAsia="cs-CZ"/>
        </w:rPr>
      </w:pPr>
      <w:r>
        <w:rPr>
          <w:lang w:eastAsia="cs-CZ"/>
        </w:rPr>
        <w:lastRenderedPageBreak/>
        <w:t xml:space="preserve">Při neočekávaném mimořádném zjištění stávajícího technického stavu, který by ohrozil nebo jakýmkoliv způsobem ohrozil životnost a dalšího využití díla lze upravit formou smluvního dodatku.   </w:t>
      </w:r>
    </w:p>
    <w:p w14:paraId="64F499ED" w14:textId="77777777" w:rsidR="00DD255B" w:rsidRPr="00A24E07" w:rsidRDefault="00DD255B" w:rsidP="00482DCE">
      <w:pPr>
        <w:pStyle w:val="Styl1"/>
      </w:pPr>
      <w:r w:rsidRPr="00A24E07">
        <w:t xml:space="preserve"> </w:t>
      </w:r>
    </w:p>
    <w:p w14:paraId="16C20359" w14:textId="77777777" w:rsidR="00DD255B" w:rsidRPr="00A24E07" w:rsidRDefault="00DD255B" w:rsidP="003E206A">
      <w:pPr>
        <w:pStyle w:val="Nzev"/>
        <w:rPr>
          <w:sz w:val="20"/>
          <w:szCs w:val="20"/>
        </w:rPr>
      </w:pPr>
      <w:r w:rsidRPr="00A24E07">
        <w:t xml:space="preserve">Místo </w:t>
      </w:r>
      <w:r w:rsidRPr="003E206A">
        <w:t>plnění</w:t>
      </w:r>
    </w:p>
    <w:p w14:paraId="2C07368A" w14:textId="77777777" w:rsidR="00DD255B" w:rsidRPr="00DD255B" w:rsidRDefault="00DD255B" w:rsidP="00DD255B">
      <w:pPr>
        <w:rPr>
          <w:sz w:val="24"/>
          <w:szCs w:val="24"/>
          <w:lang w:eastAsia="cs-CZ"/>
        </w:rPr>
      </w:pPr>
      <w:r w:rsidRPr="00DD255B">
        <w:rPr>
          <w:spacing w:val="-1"/>
          <w:lang w:eastAsia="cs-CZ"/>
        </w:rPr>
        <w:t>1.</w:t>
      </w:r>
      <w:r w:rsidRPr="00B660E4">
        <w:rPr>
          <w:lang w:eastAsia="cs-CZ"/>
        </w:rPr>
        <w:tab/>
      </w:r>
      <w:r w:rsidRPr="00DD255B">
        <w:rPr>
          <w:sz w:val="24"/>
          <w:szCs w:val="24"/>
          <w:lang w:eastAsia="cs-CZ"/>
        </w:rPr>
        <w:t xml:space="preserve">Pro účely plnění smlouvy dá objednatel protokolárně </w:t>
      </w:r>
      <w:r w:rsidR="006D5626">
        <w:rPr>
          <w:sz w:val="24"/>
          <w:szCs w:val="24"/>
          <w:lang w:eastAsia="cs-CZ"/>
        </w:rPr>
        <w:t>zhotovitel</w:t>
      </w:r>
      <w:r w:rsidRPr="00DD255B">
        <w:rPr>
          <w:sz w:val="24"/>
          <w:szCs w:val="24"/>
          <w:lang w:eastAsia="cs-CZ"/>
        </w:rPr>
        <w:t>i k dispozici místo plnění</w:t>
      </w:r>
      <w:r w:rsidRPr="00DD255B">
        <w:rPr>
          <w:sz w:val="24"/>
          <w:szCs w:val="24"/>
          <w:lang w:eastAsia="cs-CZ"/>
        </w:rPr>
        <w:br/>
        <w:t>za následujících podmínek:</w:t>
      </w:r>
    </w:p>
    <w:p w14:paraId="2BC4115E" w14:textId="77777777" w:rsidR="00DD255B" w:rsidRPr="00B660E4" w:rsidRDefault="006D5626" w:rsidP="00E30021">
      <w:pPr>
        <w:pStyle w:val="Odstavecseseznamem"/>
        <w:numPr>
          <w:ilvl w:val="0"/>
          <w:numId w:val="12"/>
        </w:numPr>
        <w:rPr>
          <w:spacing w:val="-5"/>
          <w:lang w:eastAsia="cs-CZ"/>
        </w:rPr>
      </w:pPr>
      <w:r>
        <w:rPr>
          <w:lang w:eastAsia="cs-CZ"/>
        </w:rPr>
        <w:t>Zhotovitel</w:t>
      </w:r>
      <w:r w:rsidR="00DD255B" w:rsidRPr="00B660E4">
        <w:rPr>
          <w:lang w:eastAsia="cs-CZ"/>
        </w:rPr>
        <w:t xml:space="preserve"> prověří místo plnění a seznámí se podrobně se všemi údaji a jinou dokumentací, které tvoří součást smlouvy.</w:t>
      </w:r>
    </w:p>
    <w:p w14:paraId="1BDB16B2" w14:textId="77777777" w:rsidR="00DD255B" w:rsidRPr="00DD255B" w:rsidRDefault="00DD255B" w:rsidP="00E30021">
      <w:pPr>
        <w:pStyle w:val="Odstavecseseznamem"/>
        <w:numPr>
          <w:ilvl w:val="0"/>
          <w:numId w:val="12"/>
        </w:numPr>
        <w:rPr>
          <w:spacing w:val="-2"/>
          <w:lang w:eastAsia="cs-CZ"/>
        </w:rPr>
      </w:pPr>
      <w:r w:rsidRPr="00B660E4">
        <w:rPr>
          <w:lang w:eastAsia="cs-CZ"/>
        </w:rPr>
        <w:t>Podmínky pro zahájení prací na smluveném díle dohodnou smluvní strany při jednání o předání místa plnění.</w:t>
      </w:r>
    </w:p>
    <w:p w14:paraId="3F027272" w14:textId="77777777" w:rsidR="00DD255B" w:rsidRPr="00DD255B" w:rsidRDefault="00DD255B" w:rsidP="00E30021">
      <w:pPr>
        <w:pStyle w:val="Odstavecseseznamem"/>
        <w:numPr>
          <w:ilvl w:val="0"/>
          <w:numId w:val="13"/>
        </w:numPr>
        <w:ind w:left="0" w:firstLine="0"/>
      </w:pPr>
      <w:r w:rsidRPr="00DD255B">
        <w:t xml:space="preserve">V průběhu realizace prací je </w:t>
      </w:r>
      <w:r w:rsidR="006D5626">
        <w:t>zhotovitel</w:t>
      </w:r>
      <w:r w:rsidRPr="00DD255B">
        <w:t xml:space="preserve"> povinen udržovat místo plnění v rozumném rozsahu uklizené bez jakýchkoli nepotřebných překážek. </w:t>
      </w:r>
      <w:r w:rsidR="006D5626">
        <w:t>Zhotovitel</w:t>
      </w:r>
      <w:r w:rsidRPr="00DD255B">
        <w:t xml:space="preserve"> uskladní nebo odstraní jakýkoli přebytečný materiál, odstraní z místa plnění jakékoli nečistoty nebo zbytky nebo dočasné objekty, které již nepotřebuje pro zajišťování dodávek zařízení a vybavení. S jakýmikoli nebezpečnými nebo rizikovými odpady nebo materiály použitými </w:t>
      </w:r>
      <w:r w:rsidR="006D5626">
        <w:t>zhotovitel</w:t>
      </w:r>
      <w:r w:rsidRPr="00DD255B">
        <w:t xml:space="preserve">em bude </w:t>
      </w:r>
      <w:r w:rsidR="006D5626">
        <w:t>zhotovitel</w:t>
      </w:r>
      <w:r w:rsidRPr="00DD255B">
        <w:t xml:space="preserve"> zacházet dle platných předpisů.</w:t>
      </w:r>
    </w:p>
    <w:p w14:paraId="5BED59B4" w14:textId="77777777" w:rsidR="00DD255B" w:rsidRPr="00B660E4" w:rsidRDefault="006D5626" w:rsidP="00E0549F">
      <w:pPr>
        <w:pStyle w:val="Odstavecseseznamem"/>
        <w:rPr>
          <w:spacing w:val="-2"/>
          <w:lang w:eastAsia="cs-CZ"/>
        </w:rPr>
      </w:pPr>
      <w:r>
        <w:t>Zhotovitel</w:t>
      </w:r>
      <w:r w:rsidR="00DD255B" w:rsidRPr="00DD255B">
        <w:t xml:space="preserve"> předá objednateli řádně vyklizené a uklizené místo plnění v den předání zařízení </w:t>
      </w:r>
      <w:r w:rsidR="00DD255B" w:rsidRPr="00B660E4">
        <w:rPr>
          <w:lang w:eastAsia="cs-CZ"/>
        </w:rPr>
        <w:t xml:space="preserve">a vybavení. Do termínu předání zařízení a vybavení odstraní </w:t>
      </w:r>
      <w:r>
        <w:rPr>
          <w:lang w:eastAsia="cs-CZ"/>
        </w:rPr>
        <w:t>zhotovitel</w:t>
      </w:r>
      <w:r w:rsidR="00DD255B" w:rsidRPr="00B660E4">
        <w:rPr>
          <w:lang w:eastAsia="cs-CZ"/>
        </w:rPr>
        <w:t xml:space="preserve"> z místa plnění všechny zbytky, nečistoty a odpad jakéhokoliv druhu, materiály a zařízení používané pro dočasné účely.</w:t>
      </w:r>
    </w:p>
    <w:p w14:paraId="3B972382" w14:textId="77777777" w:rsidR="00DD255B" w:rsidRPr="00A24E07" w:rsidRDefault="00DD255B" w:rsidP="00482DCE">
      <w:pPr>
        <w:pStyle w:val="Styl1"/>
      </w:pPr>
    </w:p>
    <w:p w14:paraId="303A1941" w14:textId="77777777" w:rsidR="00DD255B" w:rsidRPr="00A24E07" w:rsidRDefault="00DD255B" w:rsidP="003E206A">
      <w:pPr>
        <w:pStyle w:val="Nzev"/>
        <w:rPr>
          <w:sz w:val="20"/>
          <w:szCs w:val="20"/>
        </w:rPr>
      </w:pPr>
      <w:r w:rsidRPr="00A24E07">
        <w:t>Průběžná kontrola</w:t>
      </w:r>
    </w:p>
    <w:p w14:paraId="3FE7A316" w14:textId="77777777" w:rsidR="00DD255B" w:rsidRPr="00002409" w:rsidRDefault="00DD255B" w:rsidP="00DD255B">
      <w:pPr>
        <w:widowControl w:val="0"/>
        <w:shd w:val="clear" w:color="auto" w:fill="FFFFFF"/>
        <w:tabs>
          <w:tab w:val="left" w:pos="360"/>
        </w:tabs>
        <w:autoSpaceDE w:val="0"/>
        <w:autoSpaceDN w:val="0"/>
        <w:adjustRightInd w:val="0"/>
        <w:spacing w:before="120" w:after="120" w:line="240" w:lineRule="auto"/>
        <w:ind w:left="360" w:right="24" w:hanging="360"/>
        <w:jc w:val="both"/>
        <w:rPr>
          <w:rFonts w:asciiTheme="minorHAnsi" w:hAnsiTheme="minorHAnsi" w:cs="Arial"/>
          <w:color w:val="000000"/>
          <w:lang w:eastAsia="cs-CZ"/>
        </w:rPr>
      </w:pPr>
      <w:r w:rsidRPr="00002409">
        <w:rPr>
          <w:rFonts w:asciiTheme="minorHAnsi" w:hAnsiTheme="minorHAnsi" w:cs="Arial"/>
          <w:color w:val="000000"/>
          <w:lang w:eastAsia="cs-CZ"/>
        </w:rPr>
        <w:t>1.</w:t>
      </w:r>
      <w:r w:rsidRPr="00002409">
        <w:rPr>
          <w:rFonts w:asciiTheme="minorHAnsi" w:hAnsiTheme="minorHAnsi" w:cs="Arial"/>
          <w:color w:val="000000"/>
          <w:lang w:eastAsia="cs-CZ"/>
        </w:rPr>
        <w:tab/>
        <w:t>Objednatel je oprávněn kontrolovat zajišťování dodávek vybavení prostřednictvím pověřených osob.</w:t>
      </w:r>
    </w:p>
    <w:p w14:paraId="34685FFB" w14:textId="77777777" w:rsidR="00DD255B" w:rsidRDefault="00DD255B" w:rsidP="00DD255B">
      <w:pPr>
        <w:widowControl w:val="0"/>
        <w:shd w:val="clear" w:color="auto" w:fill="FFFFFF"/>
        <w:autoSpaceDE w:val="0"/>
        <w:autoSpaceDN w:val="0"/>
        <w:adjustRightInd w:val="0"/>
        <w:spacing w:before="120" w:after="120" w:line="240" w:lineRule="auto"/>
        <w:ind w:right="922"/>
        <w:rPr>
          <w:rFonts w:ascii="Arial" w:hAnsi="Arial" w:cs="Arial"/>
          <w:b/>
          <w:bCs/>
          <w:color w:val="000000"/>
          <w:lang w:eastAsia="cs-CZ"/>
        </w:rPr>
      </w:pPr>
    </w:p>
    <w:p w14:paraId="2336E39F" w14:textId="77777777" w:rsidR="00A34D42" w:rsidRPr="00A24E07" w:rsidRDefault="00A34D42" w:rsidP="00482DCE">
      <w:pPr>
        <w:pStyle w:val="Styl1"/>
      </w:pPr>
    </w:p>
    <w:p w14:paraId="0BC71086" w14:textId="77777777" w:rsidR="00A34D42" w:rsidRPr="00A24E07" w:rsidRDefault="00A34D42" w:rsidP="003E206A">
      <w:pPr>
        <w:pStyle w:val="Nzev"/>
        <w:rPr>
          <w:sz w:val="20"/>
          <w:szCs w:val="20"/>
        </w:rPr>
      </w:pPr>
      <w:r>
        <w:t>Bezpečnost práce, jakost díla, zabezpečení a prověření jakosti</w:t>
      </w:r>
    </w:p>
    <w:p w14:paraId="6ED19C46" w14:textId="77777777" w:rsidR="00DD255B" w:rsidRPr="00E0549F" w:rsidRDefault="006D5626" w:rsidP="00E30021">
      <w:pPr>
        <w:pStyle w:val="Odstavecseseznamem"/>
        <w:numPr>
          <w:ilvl w:val="0"/>
          <w:numId w:val="14"/>
        </w:numPr>
        <w:ind w:left="0" w:firstLine="0"/>
        <w:rPr>
          <w:spacing w:val="-2"/>
          <w:lang w:eastAsia="cs-CZ"/>
        </w:rPr>
      </w:pPr>
      <w:r>
        <w:rPr>
          <w:lang w:eastAsia="cs-CZ"/>
        </w:rPr>
        <w:t>Zhotovitel</w:t>
      </w:r>
      <w:r w:rsidR="00DD255B" w:rsidRPr="00A24E07">
        <w:rPr>
          <w:lang w:eastAsia="cs-CZ"/>
        </w:rPr>
        <w:t xml:space="preserve"> ručí za to, že veškeré dodávky a související služby budou provedeny v jakosti sjednané smlouvou.</w:t>
      </w:r>
    </w:p>
    <w:p w14:paraId="7A652116" w14:textId="77777777" w:rsidR="00DD255B" w:rsidRPr="00A24E07" w:rsidRDefault="006D5626" w:rsidP="00E0549F">
      <w:pPr>
        <w:pStyle w:val="Odstavecseseznamem"/>
        <w:rPr>
          <w:spacing w:val="-2"/>
          <w:lang w:eastAsia="cs-CZ"/>
        </w:rPr>
      </w:pPr>
      <w:r>
        <w:rPr>
          <w:lang w:eastAsia="cs-CZ"/>
        </w:rPr>
        <w:t>Zhotovitel</w:t>
      </w:r>
      <w:r w:rsidR="00DD255B" w:rsidRPr="00A24E07">
        <w:rPr>
          <w:lang w:eastAsia="cs-CZ"/>
        </w:rPr>
        <w:t xml:space="preserve"> bude odpovídat za jakost a kompletnost dodaného zařízení a vybavení</w:t>
      </w:r>
      <w:r w:rsidR="00DD255B">
        <w:rPr>
          <w:lang w:eastAsia="cs-CZ"/>
        </w:rPr>
        <w:t xml:space="preserve"> v </w:t>
      </w:r>
      <w:r w:rsidR="00DD255B" w:rsidRPr="00A24E07">
        <w:rPr>
          <w:lang w:eastAsia="cs-CZ"/>
        </w:rPr>
        <w:t xml:space="preserve">rozsahu smlouvy, za použitý materiál. Bude odpovídat za to, že předmět plnění bude mít vlastnosti stanovené zadávací dokumentací, platnými právními předpisy, všeobecně závaznými technickými předpisy, veškerými platnými technickými normami, které se vztahují k činnosti </w:t>
      </w:r>
      <w:r>
        <w:rPr>
          <w:lang w:eastAsia="cs-CZ"/>
        </w:rPr>
        <w:t>zhotovitel</w:t>
      </w:r>
      <w:r w:rsidR="00DD255B" w:rsidRPr="00A24E07">
        <w:rPr>
          <w:lang w:eastAsia="cs-CZ"/>
        </w:rPr>
        <w:t>e v rámci plnění smlouvy, dále vlastnosti dohodnuté smlouvou, eventuálně vlastnosti obvyklé</w:t>
      </w:r>
    </w:p>
    <w:p w14:paraId="14B34C58" w14:textId="77777777" w:rsidR="00DD255B" w:rsidRPr="00A24E07" w:rsidRDefault="006D5626" w:rsidP="00E0549F">
      <w:pPr>
        <w:pStyle w:val="Odstavecseseznamem"/>
        <w:rPr>
          <w:spacing w:val="-2"/>
          <w:lang w:eastAsia="cs-CZ"/>
        </w:rPr>
      </w:pPr>
      <w:r>
        <w:rPr>
          <w:lang w:eastAsia="cs-CZ"/>
        </w:rPr>
        <w:t>Zhotovitel</w:t>
      </w:r>
      <w:r w:rsidR="00DD255B" w:rsidRPr="00A24E07">
        <w:rPr>
          <w:lang w:eastAsia="cs-CZ"/>
        </w:rPr>
        <w:t xml:space="preserve"> je povinen objednateli nebo jeho zástupci umožnit v průběhu realizace smlouvy kontrolu dodávaného vybavení a jakékoliv jeho části, aby se objednatel mohl ujistit, že jsou v souladu se smlouvou.</w:t>
      </w:r>
    </w:p>
    <w:p w14:paraId="3D848F7B" w14:textId="77777777" w:rsidR="00DD255B" w:rsidRPr="00A24E07" w:rsidRDefault="00DD255B" w:rsidP="00E0549F">
      <w:pPr>
        <w:pStyle w:val="Odstavecseseznamem"/>
        <w:rPr>
          <w:lang w:eastAsia="cs-CZ"/>
        </w:rPr>
      </w:pPr>
      <w:r w:rsidRPr="00A24E07">
        <w:rPr>
          <w:lang w:eastAsia="cs-CZ"/>
        </w:rPr>
        <w:t xml:space="preserve">Pokud by jakákoliv zkontrolovaná část dodávaného vybavení nevyhovovala </w:t>
      </w:r>
      <w:r w:rsidRPr="00A24E07">
        <w:rPr>
          <w:spacing w:val="-1"/>
          <w:lang w:eastAsia="cs-CZ"/>
        </w:rPr>
        <w:t xml:space="preserve">specifikacím dle smlouvy, může ji objednatel odmítnout a </w:t>
      </w:r>
      <w:r w:rsidR="006D5626">
        <w:rPr>
          <w:spacing w:val="-1"/>
          <w:lang w:eastAsia="cs-CZ"/>
        </w:rPr>
        <w:t>zhotovitel</w:t>
      </w:r>
      <w:r w:rsidRPr="00A24E07">
        <w:rPr>
          <w:spacing w:val="-1"/>
          <w:lang w:eastAsia="cs-CZ"/>
        </w:rPr>
        <w:t xml:space="preserve"> musí buď odmítnutou </w:t>
      </w:r>
      <w:r w:rsidRPr="00A24E07">
        <w:rPr>
          <w:lang w:eastAsia="cs-CZ"/>
        </w:rPr>
        <w:t>část dodávaného zařízení a vybavení nahradit novým nezávadným plnění</w:t>
      </w:r>
      <w:r>
        <w:rPr>
          <w:lang w:eastAsia="cs-CZ"/>
        </w:rPr>
        <w:t>m, nebo v </w:t>
      </w:r>
      <w:r w:rsidRPr="00A24E07">
        <w:rPr>
          <w:lang w:eastAsia="cs-CZ"/>
        </w:rPr>
        <w:t xml:space="preserve">případě souhlasu objednatele </w:t>
      </w:r>
      <w:r w:rsidRPr="00A24E07">
        <w:rPr>
          <w:lang w:eastAsia="cs-CZ"/>
        </w:rPr>
        <w:lastRenderedPageBreak/>
        <w:t>provést všechny úpravy (změny) nezbytné pro splnění specifikovaných požadavků, a to bezúplatně.</w:t>
      </w:r>
    </w:p>
    <w:p w14:paraId="21812E6A" w14:textId="77777777" w:rsidR="00A34D42" w:rsidRPr="00A24E07" w:rsidRDefault="00A34D42" w:rsidP="00482DCE">
      <w:pPr>
        <w:pStyle w:val="Styl1"/>
      </w:pPr>
    </w:p>
    <w:p w14:paraId="73DE4BFB" w14:textId="77777777" w:rsidR="00A34D42" w:rsidRPr="00A24E07" w:rsidRDefault="00A34D42" w:rsidP="003E206A">
      <w:pPr>
        <w:pStyle w:val="Nzev"/>
        <w:rPr>
          <w:sz w:val="20"/>
          <w:szCs w:val="20"/>
        </w:rPr>
      </w:pPr>
      <w:r w:rsidRPr="00A24E07">
        <w:t>Místo plnění</w:t>
      </w:r>
    </w:p>
    <w:p w14:paraId="3215D438" w14:textId="77777777" w:rsidR="00DD255B" w:rsidRPr="00A24E07" w:rsidRDefault="006D5626" w:rsidP="00E30021">
      <w:pPr>
        <w:pStyle w:val="Odstavecseseznamem"/>
        <w:numPr>
          <w:ilvl w:val="0"/>
          <w:numId w:val="15"/>
        </w:numPr>
        <w:ind w:left="0" w:firstLine="0"/>
        <w:rPr>
          <w:lang w:eastAsia="cs-CZ"/>
        </w:rPr>
      </w:pPr>
      <w:r>
        <w:rPr>
          <w:lang w:eastAsia="cs-CZ"/>
        </w:rPr>
        <w:t>Zhotovitel</w:t>
      </w:r>
      <w:r w:rsidR="00DD255B" w:rsidRPr="00A24E07">
        <w:rPr>
          <w:lang w:eastAsia="cs-CZ"/>
        </w:rPr>
        <w:t xml:space="preserve"> odpovídá za správnost a úplnost vybavení dodaného podle této smlouvy, zadávací dokumentace, technologických předpisů a postupů, veškerých platných norem a souvisejících platných předpisů.</w:t>
      </w:r>
    </w:p>
    <w:p w14:paraId="0A7B41E3" w14:textId="77777777" w:rsidR="00DD255B" w:rsidRPr="00A24E07" w:rsidRDefault="006D5626" w:rsidP="00E0549F">
      <w:pPr>
        <w:pStyle w:val="Odstavecseseznamem"/>
        <w:rPr>
          <w:lang w:eastAsia="cs-CZ"/>
        </w:rPr>
      </w:pPr>
      <w:r>
        <w:rPr>
          <w:lang w:eastAsia="cs-CZ"/>
        </w:rPr>
        <w:t>Zhotovitel</w:t>
      </w:r>
      <w:r w:rsidR="00DD255B" w:rsidRPr="00A24E07">
        <w:rPr>
          <w:lang w:eastAsia="cs-CZ"/>
        </w:rPr>
        <w:t xml:space="preserve"> poskytuje objednateli záruku, že veškeré a vybavení (a každá jeho část) bude prosto jakýchkoliv věcných vad. </w:t>
      </w:r>
      <w:r w:rsidR="00DD255B">
        <w:rPr>
          <w:lang w:eastAsia="cs-CZ"/>
        </w:rPr>
        <w:t>Vy</w:t>
      </w:r>
      <w:r w:rsidR="00DD255B" w:rsidRPr="00A24E07">
        <w:rPr>
          <w:lang w:eastAsia="cs-CZ"/>
        </w:rPr>
        <w:t>bavení nebo jeho část má vady, jestliže zejména neodpovídá výsledku určenému ve smlouvě, účelu jeho využití, případně nemá vlastnosti výslovně stanovené smlouvou, dokumentací, objednatelem, platnými předpisy nebo nemá vlastnosti obvyklé.</w:t>
      </w:r>
    </w:p>
    <w:p w14:paraId="359B5744" w14:textId="77777777" w:rsidR="00DD255B" w:rsidRPr="00A24E07" w:rsidRDefault="006D5626" w:rsidP="00E0549F">
      <w:pPr>
        <w:pStyle w:val="Odstavecseseznamem"/>
        <w:rPr>
          <w:lang w:eastAsia="cs-CZ"/>
        </w:rPr>
      </w:pPr>
      <w:r>
        <w:rPr>
          <w:lang w:eastAsia="cs-CZ"/>
        </w:rPr>
        <w:t>Zhotovitel</w:t>
      </w:r>
      <w:r w:rsidR="00DD255B" w:rsidRPr="00A24E07">
        <w:rPr>
          <w:lang w:eastAsia="cs-CZ"/>
        </w:rPr>
        <w:t xml:space="preserve"> poskytuje po určenou záruční dobu záruku za bezvadnost dodaného vybavení, tj. záruku za všechny vlastnosti, které má mít zařízení a vybavení zejména dle smlouvy, dle jednotlivých požadavků a pokynů objednatele, případně ostatních pověřených osob, dle dokumentace, norem a ostatních předpisů, pokud se na zařízení a vybavení vztahují. </w:t>
      </w:r>
      <w:r>
        <w:rPr>
          <w:lang w:eastAsia="cs-CZ"/>
        </w:rPr>
        <w:t>Zhotovitel</w:t>
      </w:r>
      <w:r w:rsidR="00DD255B" w:rsidRPr="00A24E07">
        <w:rPr>
          <w:lang w:eastAsia="cs-CZ"/>
        </w:rPr>
        <w:t xml:space="preserve"> prohlašuje, že dodané zařízení a vybavení si po tuto dobu zachová všechny takové vlastnosti, funkčnost a stanovenou účelovou způsobilost. Po dobu záruční doby je tedy rozsah záruky neomezený, což znamená zejména, že zařízení a vybavení dodané podle smlouvy bude prosto jakýchkoliv vad.</w:t>
      </w:r>
    </w:p>
    <w:p w14:paraId="236F8F37" w14:textId="77777777" w:rsidR="00DD255B" w:rsidRPr="00A24E07" w:rsidRDefault="006D5626" w:rsidP="00E0549F">
      <w:pPr>
        <w:pStyle w:val="Odstavecseseznamem"/>
        <w:rPr>
          <w:lang w:eastAsia="cs-CZ"/>
        </w:rPr>
      </w:pPr>
      <w:r>
        <w:rPr>
          <w:lang w:eastAsia="cs-CZ"/>
        </w:rPr>
        <w:t>Zhotovitel</w:t>
      </w:r>
      <w:r w:rsidR="00DD255B" w:rsidRPr="00A24E07">
        <w:rPr>
          <w:lang w:eastAsia="cs-CZ"/>
        </w:rPr>
        <w:t xml:space="preserve"> odpovídá za vady vybavení uvedené v bodě 1., 2. a 3. tohoto ustanovení, které budou zjištěny v záruční době. Záruční doba činí </w:t>
      </w:r>
      <w:r w:rsidR="00002409">
        <w:rPr>
          <w:lang w:eastAsia="cs-CZ"/>
        </w:rPr>
        <w:t>24</w:t>
      </w:r>
      <w:r w:rsidR="00DD255B" w:rsidRPr="00A24E07">
        <w:rPr>
          <w:lang w:eastAsia="cs-CZ"/>
        </w:rPr>
        <w:t xml:space="preserve"> měsíců ode dne podpisu protokolu o předání a převzetí zařízení a vybavení oběma smluvními stranami.</w:t>
      </w:r>
    </w:p>
    <w:p w14:paraId="09D5FDB6" w14:textId="77777777" w:rsidR="00DD255B" w:rsidRPr="00A24E07" w:rsidRDefault="00DD255B" w:rsidP="00E0549F">
      <w:pPr>
        <w:pStyle w:val="Odstavecseseznamem"/>
        <w:rPr>
          <w:lang w:eastAsia="cs-CZ"/>
        </w:rPr>
      </w:pPr>
      <w:r w:rsidRPr="00A24E07">
        <w:rPr>
          <w:lang w:eastAsia="cs-CZ"/>
        </w:rPr>
        <w:t xml:space="preserve">Vada na vybavení, která se vyskytne v průběhu záruční doby, bude objednatelem oznámena bez zbytečného odkladu písemně </w:t>
      </w:r>
      <w:r w:rsidR="006D5626">
        <w:rPr>
          <w:lang w:eastAsia="cs-CZ"/>
        </w:rPr>
        <w:t>zhotovitel</w:t>
      </w:r>
      <w:r w:rsidRPr="00A24E07">
        <w:rPr>
          <w:lang w:eastAsia="cs-CZ"/>
        </w:rPr>
        <w:t>i a tento zahájí práce na odstranění vady bezodkladně, pokud se objednatel s</w:t>
      </w:r>
      <w:r w:rsidR="006D5626">
        <w:rPr>
          <w:lang w:eastAsia="cs-CZ"/>
        </w:rPr>
        <w:t>e</w:t>
      </w:r>
      <w:r w:rsidRPr="00A24E07">
        <w:rPr>
          <w:lang w:eastAsia="cs-CZ"/>
        </w:rPr>
        <w:t xml:space="preserve"> </w:t>
      </w:r>
      <w:r w:rsidR="006D5626">
        <w:rPr>
          <w:lang w:eastAsia="cs-CZ"/>
        </w:rPr>
        <w:t>zhotovitel</w:t>
      </w:r>
      <w:r w:rsidRPr="00A24E07">
        <w:rPr>
          <w:lang w:eastAsia="cs-CZ"/>
        </w:rPr>
        <w:t>em nedohodnou písemně jinak.</w:t>
      </w:r>
    </w:p>
    <w:p w14:paraId="7172E297" w14:textId="77777777" w:rsidR="00DD255B" w:rsidRPr="00A24E07" w:rsidRDefault="006D5626" w:rsidP="00E0549F">
      <w:pPr>
        <w:pStyle w:val="Odstavecseseznamem"/>
        <w:rPr>
          <w:lang w:eastAsia="cs-CZ"/>
        </w:rPr>
      </w:pPr>
      <w:r>
        <w:rPr>
          <w:lang w:eastAsia="cs-CZ"/>
        </w:rPr>
        <w:t>Zhotovitel</w:t>
      </w:r>
      <w:r w:rsidR="00DD255B" w:rsidRPr="00A24E07">
        <w:rPr>
          <w:lang w:eastAsia="cs-CZ"/>
        </w:rPr>
        <w:t xml:space="preserve"> bez zbytečného prodlení a na své vlastní náklady provede znovu činnost v míře potřebné k odstranění vad zjištěných objednatelem během záruční doby.</w:t>
      </w:r>
    </w:p>
    <w:p w14:paraId="5F6BB2E4" w14:textId="77777777" w:rsidR="00DD255B" w:rsidRPr="00A24E07" w:rsidRDefault="006D5626" w:rsidP="00E0549F">
      <w:pPr>
        <w:pStyle w:val="Odstavecseseznamem"/>
        <w:rPr>
          <w:lang w:eastAsia="cs-CZ"/>
        </w:rPr>
      </w:pPr>
      <w:r>
        <w:rPr>
          <w:lang w:eastAsia="cs-CZ"/>
        </w:rPr>
        <w:t>Zhotovitel</w:t>
      </w:r>
      <w:r w:rsidR="00DD255B" w:rsidRPr="00A24E07">
        <w:rPr>
          <w:lang w:eastAsia="cs-CZ"/>
        </w:rPr>
        <w:t xml:space="preserve"> je povinen vadu odstranit na vlastní náklady.</w:t>
      </w:r>
    </w:p>
    <w:p w14:paraId="41BAAE5E" w14:textId="77777777" w:rsidR="00DD255B" w:rsidRPr="00A24E07" w:rsidRDefault="00DD255B" w:rsidP="00E0549F">
      <w:pPr>
        <w:pStyle w:val="Odstavecseseznamem"/>
        <w:rPr>
          <w:lang w:eastAsia="cs-CZ"/>
        </w:rPr>
      </w:pPr>
      <w:r w:rsidRPr="00A24E07">
        <w:rPr>
          <w:lang w:eastAsia="cs-CZ"/>
        </w:rPr>
        <w:t xml:space="preserve">Neodstraní-li </w:t>
      </w:r>
      <w:r w:rsidR="006D5626">
        <w:rPr>
          <w:lang w:eastAsia="cs-CZ"/>
        </w:rPr>
        <w:t>zhotovitel</w:t>
      </w:r>
      <w:r w:rsidRPr="00A24E07">
        <w:rPr>
          <w:lang w:eastAsia="cs-CZ"/>
        </w:rPr>
        <w:t xml:space="preserve"> vady vybavení ve lhůtě podle bodu 2. ustanovení VII. nebo oznámí-li před jejím uplynutím, že vady neodstraní, může objednatel požadovat přiměřenou slevu z ceny zařízení a vybavení nebo po předchozím vyrozumění </w:t>
      </w:r>
      <w:r w:rsidR="006D5626">
        <w:rPr>
          <w:lang w:eastAsia="cs-CZ"/>
        </w:rPr>
        <w:t>zhotovitel</w:t>
      </w:r>
      <w:r w:rsidRPr="00A24E07">
        <w:rPr>
          <w:lang w:eastAsia="cs-CZ"/>
        </w:rPr>
        <w:t xml:space="preserve">e vadu odstranit sám nebo ji nechat odstranit, a to na náklady </w:t>
      </w:r>
      <w:r w:rsidR="006D5626">
        <w:rPr>
          <w:lang w:eastAsia="cs-CZ"/>
        </w:rPr>
        <w:t>zhotovitel</w:t>
      </w:r>
      <w:r w:rsidRPr="00A24E07">
        <w:rPr>
          <w:lang w:eastAsia="cs-CZ"/>
        </w:rPr>
        <w:t xml:space="preserve">e, aniž by tím objednatel omezil jakákoliv svá práva daná mu touto smlouvou. </w:t>
      </w:r>
      <w:r w:rsidR="006D5626">
        <w:rPr>
          <w:lang w:eastAsia="cs-CZ"/>
        </w:rPr>
        <w:t>Zhotovitel</w:t>
      </w:r>
      <w:r w:rsidRPr="00A24E07">
        <w:rPr>
          <w:lang w:eastAsia="cs-CZ"/>
        </w:rPr>
        <w:t xml:space="preserve"> je povinen nahradit objednateli výdaje a ušlý zisk, které souvisejí s odstraněním vad zajišťovaným objednatelem, a to do 30 (třiceti) dnů po obdržení příslušného platebního dokladu objednatele</w:t>
      </w:r>
    </w:p>
    <w:p w14:paraId="31C02850" w14:textId="77777777" w:rsidR="00DD255B" w:rsidRPr="00A24E07" w:rsidRDefault="00DD255B" w:rsidP="00E0549F">
      <w:pPr>
        <w:pStyle w:val="Odstavecseseznamem"/>
        <w:rPr>
          <w:lang w:eastAsia="cs-CZ"/>
        </w:rPr>
      </w:pPr>
      <w:r w:rsidRPr="00A24E07">
        <w:rPr>
          <w:lang w:eastAsia="cs-CZ"/>
        </w:rPr>
        <w:t>Pokud by objednatel převzal zařízení a vybavení, i když nebylo řádně provedeno (vybavení vykazuje vady), počíná záruční doba běž</w:t>
      </w:r>
      <w:r>
        <w:rPr>
          <w:lang w:eastAsia="cs-CZ"/>
        </w:rPr>
        <w:t>et až řádným dodáním zařízení a </w:t>
      </w:r>
      <w:r w:rsidRPr="00A24E07">
        <w:rPr>
          <w:lang w:eastAsia="cs-CZ"/>
        </w:rPr>
        <w:t>vybavení.</w:t>
      </w:r>
    </w:p>
    <w:p w14:paraId="33D74893" w14:textId="77777777" w:rsidR="00DD255B" w:rsidRPr="00A24E07" w:rsidRDefault="00DD255B" w:rsidP="00E0549F">
      <w:pPr>
        <w:pStyle w:val="Odstavecseseznamem"/>
        <w:rPr>
          <w:lang w:eastAsia="cs-CZ"/>
        </w:rPr>
      </w:pPr>
      <w:r w:rsidRPr="00A24E07">
        <w:rPr>
          <w:lang w:eastAsia="cs-CZ"/>
        </w:rPr>
        <w:t>V případě opravy vadných částí vybavení se záruční doba díla nebo jeho části prodlouží o dobu, po kterou nemohlo být zařízení a vybavení nebo jeho část v důsledku zjištěné vady užíváno vůbec nebo mohlo být užíváno jen v rozsahu nižším než projektovaném podle smlouvy.</w:t>
      </w:r>
    </w:p>
    <w:p w14:paraId="6507FC21" w14:textId="77777777" w:rsidR="00DD255B" w:rsidRPr="00A24E07" w:rsidRDefault="00DD255B" w:rsidP="00E0549F">
      <w:pPr>
        <w:pStyle w:val="Odstavecseseznamem"/>
        <w:rPr>
          <w:lang w:eastAsia="cs-CZ"/>
        </w:rPr>
      </w:pPr>
      <w:r w:rsidRPr="00A24E07">
        <w:rPr>
          <w:lang w:eastAsia="cs-CZ"/>
        </w:rPr>
        <w:t>Reklamaci lze uplatnit do posledního dne záruční doby, přičemž i reklamace odeslaná objednatelem v poslední den záruční doby se považuje za včas uplatněnou.</w:t>
      </w:r>
    </w:p>
    <w:p w14:paraId="7E6057D3" w14:textId="77777777" w:rsidR="00DD255B" w:rsidRPr="00A24E07" w:rsidRDefault="00DD255B" w:rsidP="00E0549F">
      <w:pPr>
        <w:pStyle w:val="Odstavecseseznamem"/>
        <w:rPr>
          <w:lang w:eastAsia="cs-CZ"/>
        </w:rPr>
      </w:pPr>
      <w:r w:rsidRPr="00A24E07">
        <w:rPr>
          <w:lang w:eastAsia="cs-CZ"/>
        </w:rPr>
        <w:lastRenderedPageBreak/>
        <w:t xml:space="preserve">Odstranění vady nemá vliv na nárok objednatele vůči </w:t>
      </w:r>
      <w:r w:rsidR="006D5626">
        <w:rPr>
          <w:lang w:eastAsia="cs-CZ"/>
        </w:rPr>
        <w:t>zhotovitel</w:t>
      </w:r>
      <w:r w:rsidRPr="00A24E07">
        <w:rPr>
          <w:lang w:eastAsia="cs-CZ"/>
        </w:rPr>
        <w:t>i na zaplacení smluvních pokut a náhradu škod souvisejících s vadami díla.</w:t>
      </w:r>
    </w:p>
    <w:p w14:paraId="511631B0" w14:textId="77777777" w:rsidR="00DD255B" w:rsidRDefault="00DD255B" w:rsidP="00DD255B">
      <w:pPr>
        <w:widowControl w:val="0"/>
        <w:shd w:val="clear" w:color="auto" w:fill="FFFFFF"/>
        <w:autoSpaceDE w:val="0"/>
        <w:autoSpaceDN w:val="0"/>
        <w:adjustRightInd w:val="0"/>
        <w:spacing w:before="120" w:after="120" w:line="240" w:lineRule="auto"/>
        <w:ind w:right="3173"/>
        <w:jc w:val="center"/>
        <w:rPr>
          <w:rFonts w:ascii="Arial" w:hAnsi="Arial" w:cs="Arial"/>
          <w:b/>
          <w:bCs/>
          <w:color w:val="000000"/>
          <w:lang w:eastAsia="cs-CZ"/>
        </w:rPr>
      </w:pPr>
    </w:p>
    <w:p w14:paraId="5B7D067A" w14:textId="77777777" w:rsidR="00DD255B" w:rsidRPr="004D1720" w:rsidRDefault="00DD255B" w:rsidP="00482DCE">
      <w:pPr>
        <w:pStyle w:val="Styl1"/>
      </w:pPr>
    </w:p>
    <w:p w14:paraId="666E527B" w14:textId="77777777" w:rsidR="00DD255B" w:rsidRPr="00A24E07" w:rsidRDefault="00DD255B" w:rsidP="003E206A">
      <w:pPr>
        <w:pStyle w:val="Nzev"/>
      </w:pPr>
      <w:r w:rsidRPr="00A24E07">
        <w:t>Zajištění plnění povinností</w:t>
      </w:r>
    </w:p>
    <w:p w14:paraId="315F228F" w14:textId="77777777" w:rsidR="00DD255B" w:rsidRPr="00A24E07" w:rsidRDefault="00DD255B" w:rsidP="00E30021">
      <w:pPr>
        <w:pStyle w:val="Odstavecseseznamem"/>
        <w:numPr>
          <w:ilvl w:val="0"/>
          <w:numId w:val="16"/>
        </w:numPr>
        <w:ind w:left="0" w:firstLine="0"/>
        <w:rPr>
          <w:lang w:eastAsia="cs-CZ"/>
        </w:rPr>
      </w:pPr>
      <w:r w:rsidRPr="00A24E07">
        <w:rPr>
          <w:lang w:eastAsia="cs-CZ"/>
        </w:rPr>
        <w:t xml:space="preserve">V případě porušení povinností daných </w:t>
      </w:r>
      <w:r w:rsidR="006D5626">
        <w:rPr>
          <w:lang w:eastAsia="cs-CZ"/>
        </w:rPr>
        <w:t>zhotovitel</w:t>
      </w:r>
      <w:r w:rsidRPr="00A24E07">
        <w:rPr>
          <w:lang w:eastAsia="cs-CZ"/>
        </w:rPr>
        <w:t xml:space="preserve">i smlouvou má objednatel nárok, aniž by tím omezil svá ostatní práva vyplývající ze smlouvy, včetně práva na náhradu škody, vůči </w:t>
      </w:r>
      <w:r w:rsidR="006D5626">
        <w:rPr>
          <w:lang w:eastAsia="cs-CZ"/>
        </w:rPr>
        <w:t>zhotovitel</w:t>
      </w:r>
      <w:r w:rsidRPr="00A24E07">
        <w:rPr>
          <w:lang w:eastAsia="cs-CZ"/>
        </w:rPr>
        <w:t xml:space="preserve">i uplatnit a </w:t>
      </w:r>
      <w:r w:rsidR="006D5626">
        <w:rPr>
          <w:lang w:eastAsia="cs-CZ"/>
        </w:rPr>
        <w:t>zhotovitel</w:t>
      </w:r>
      <w:r w:rsidRPr="00A24E07">
        <w:rPr>
          <w:lang w:eastAsia="cs-CZ"/>
        </w:rPr>
        <w:t xml:space="preserve"> má povinnost zaplatit smluvní pokutu. Povinnosti podléhající smluvní pokutě, podmínky a výše smluvní pokuty jsou, kromě ostatních ujednání o smluvních pokutách uvedených na jiných místech smlouvy nebo obchodních podmínek, následující:</w:t>
      </w:r>
    </w:p>
    <w:p w14:paraId="29BD94AD" w14:textId="77777777" w:rsidR="00DD255B" w:rsidRPr="00A24E07" w:rsidRDefault="00DD255B" w:rsidP="00E0549F">
      <w:pPr>
        <w:pStyle w:val="Odstavecseseznamem"/>
        <w:rPr>
          <w:lang w:eastAsia="cs-CZ"/>
        </w:rPr>
      </w:pPr>
      <w:r w:rsidRPr="00A24E07">
        <w:rPr>
          <w:lang w:eastAsia="cs-CZ"/>
        </w:rPr>
        <w:t xml:space="preserve">Bude-li </w:t>
      </w:r>
      <w:r w:rsidR="006D5626">
        <w:rPr>
          <w:lang w:eastAsia="cs-CZ"/>
        </w:rPr>
        <w:t>zhotovitel</w:t>
      </w:r>
      <w:r w:rsidRPr="00A24E07">
        <w:rPr>
          <w:lang w:eastAsia="cs-CZ"/>
        </w:rPr>
        <w:t xml:space="preserve"> v prodlení s dodáním vybavení dle čl. III. smlouvy, zavazuje se </w:t>
      </w:r>
      <w:r w:rsidR="006D5626">
        <w:rPr>
          <w:lang w:eastAsia="cs-CZ"/>
        </w:rPr>
        <w:t>zhotovitel</w:t>
      </w:r>
      <w:r w:rsidRPr="00A24E07">
        <w:rPr>
          <w:lang w:eastAsia="cs-CZ"/>
        </w:rPr>
        <w:t xml:space="preserve"> zaplatit objednateli za každý i započatý týden prodlení smluvní pokutu ve výši 1 % z celkové ceny díla uvedené v odstavci 1. článku II. smlouvy.</w:t>
      </w:r>
    </w:p>
    <w:p w14:paraId="68FD8AAF" w14:textId="77777777" w:rsidR="00DD255B" w:rsidRPr="00A24E07" w:rsidRDefault="006D5626" w:rsidP="00E0549F">
      <w:pPr>
        <w:pStyle w:val="Odstavecseseznamem"/>
        <w:rPr>
          <w:lang w:eastAsia="cs-CZ"/>
        </w:rPr>
      </w:pPr>
      <w:r>
        <w:rPr>
          <w:lang w:eastAsia="cs-CZ"/>
        </w:rPr>
        <w:t>Zhotovitel</w:t>
      </w:r>
      <w:r w:rsidR="00DD255B" w:rsidRPr="00A24E07">
        <w:rPr>
          <w:lang w:eastAsia="cs-CZ"/>
        </w:rPr>
        <w:t xml:space="preserve"> zaplatí smluvní pokutu podle smlouvy na účet objednatele do 14 dnů po obdržení vyúčtování smluvní pokuty. Objednatel je oprávněn, zejména v případě, kdy </w:t>
      </w:r>
      <w:r>
        <w:rPr>
          <w:lang w:eastAsia="cs-CZ"/>
        </w:rPr>
        <w:t>zhotovitel</w:t>
      </w:r>
      <w:r w:rsidR="00DD255B" w:rsidRPr="00A24E07">
        <w:rPr>
          <w:lang w:eastAsia="cs-CZ"/>
        </w:rPr>
        <w:t xml:space="preserve"> ve stanovené lhůtě neuhradí smluvní pokutu, odečíst ze svých závazků vůči </w:t>
      </w:r>
      <w:r>
        <w:rPr>
          <w:lang w:eastAsia="cs-CZ"/>
        </w:rPr>
        <w:t>zhotovitel</w:t>
      </w:r>
      <w:r w:rsidR="00DD255B" w:rsidRPr="00A24E07">
        <w:rPr>
          <w:lang w:eastAsia="cs-CZ"/>
        </w:rPr>
        <w:t xml:space="preserve">i své finanční nároky na smluvní pokutu, kterou </w:t>
      </w:r>
      <w:r>
        <w:rPr>
          <w:lang w:eastAsia="cs-CZ"/>
        </w:rPr>
        <w:t>zhotovitel</w:t>
      </w:r>
      <w:r w:rsidR="00DD255B" w:rsidRPr="00A24E07">
        <w:rPr>
          <w:lang w:eastAsia="cs-CZ"/>
        </w:rPr>
        <w:t>i vyúčtuje</w:t>
      </w:r>
    </w:p>
    <w:p w14:paraId="61BE539C" w14:textId="77777777" w:rsidR="00DD255B" w:rsidRPr="00A24E07" w:rsidRDefault="00DD255B" w:rsidP="00E0549F">
      <w:pPr>
        <w:pStyle w:val="Odstavecseseznamem"/>
        <w:rPr>
          <w:lang w:eastAsia="cs-CZ"/>
        </w:rPr>
      </w:pPr>
      <w:r w:rsidRPr="00A24E07">
        <w:rPr>
          <w:lang w:eastAsia="cs-CZ"/>
        </w:rPr>
        <w:t xml:space="preserve">Zaplacením smluvní pokuty </w:t>
      </w:r>
      <w:r w:rsidR="006D5626">
        <w:rPr>
          <w:lang w:eastAsia="cs-CZ"/>
        </w:rPr>
        <w:t>zhotovitel</w:t>
      </w:r>
      <w:r w:rsidRPr="00A24E07">
        <w:rPr>
          <w:lang w:eastAsia="cs-CZ"/>
        </w:rPr>
        <w:t xml:space="preserve">em není dotčen nárok objednatele na náhradu případných škod vzniklých prodlením či vadným plněním </w:t>
      </w:r>
      <w:r w:rsidR="006D5626">
        <w:rPr>
          <w:lang w:eastAsia="cs-CZ"/>
        </w:rPr>
        <w:t>zhotovitel</w:t>
      </w:r>
      <w:r w:rsidRPr="00A24E07">
        <w:rPr>
          <w:lang w:eastAsia="cs-CZ"/>
        </w:rPr>
        <w:t>e.</w:t>
      </w:r>
    </w:p>
    <w:p w14:paraId="5D9A610F" w14:textId="77777777" w:rsidR="00DD255B" w:rsidRPr="00A24E07" w:rsidRDefault="00DD255B" w:rsidP="00E0549F">
      <w:pPr>
        <w:pStyle w:val="Odstavecseseznamem"/>
        <w:rPr>
          <w:sz w:val="20"/>
          <w:szCs w:val="20"/>
          <w:lang w:eastAsia="cs-CZ"/>
        </w:rPr>
      </w:pPr>
      <w:r w:rsidRPr="00A24E07">
        <w:rPr>
          <w:lang w:eastAsia="cs-CZ"/>
        </w:rPr>
        <w:t xml:space="preserve">Pokud není v ostatních ustanoveních smlouvy uvedeno jinak, zaplacení smluvní pokuty </w:t>
      </w:r>
      <w:r w:rsidR="006D5626">
        <w:rPr>
          <w:lang w:eastAsia="cs-CZ"/>
        </w:rPr>
        <w:t>zhotovitel</w:t>
      </w:r>
      <w:r w:rsidRPr="00A24E07">
        <w:rPr>
          <w:lang w:eastAsia="cs-CZ"/>
        </w:rPr>
        <w:t xml:space="preserve">em objednateli nezbavuje </w:t>
      </w:r>
      <w:r w:rsidR="006D5626">
        <w:rPr>
          <w:lang w:eastAsia="cs-CZ"/>
        </w:rPr>
        <w:t>zhotovitel</w:t>
      </w:r>
      <w:r w:rsidRPr="00A24E07">
        <w:rPr>
          <w:lang w:eastAsia="cs-CZ"/>
        </w:rPr>
        <w:t>e závazku splnit povinnosti dané mu smlouvou.</w:t>
      </w:r>
    </w:p>
    <w:p w14:paraId="068A710B" w14:textId="77777777" w:rsidR="00DD255B" w:rsidRPr="00A24E07" w:rsidRDefault="00DD255B" w:rsidP="00E0549F">
      <w:pPr>
        <w:pStyle w:val="Odstavecseseznamem"/>
        <w:rPr>
          <w:lang w:eastAsia="cs-CZ"/>
        </w:rPr>
      </w:pPr>
      <w:r w:rsidRPr="00A24E07">
        <w:rPr>
          <w:lang w:eastAsia="cs-CZ"/>
        </w:rPr>
        <w:t>Oprávněnost nároku na smluvní pokutu není podmíněna žádnými formálními úkony ze strany objednatele.</w:t>
      </w:r>
    </w:p>
    <w:p w14:paraId="081F5864" w14:textId="77777777" w:rsidR="00DD255B" w:rsidRPr="00A24E07" w:rsidRDefault="00DD255B" w:rsidP="00E0549F">
      <w:pPr>
        <w:pStyle w:val="Odstavecseseznamem"/>
        <w:rPr>
          <w:lang w:eastAsia="cs-CZ"/>
        </w:rPr>
      </w:pPr>
      <w:r w:rsidRPr="00A24E07">
        <w:rPr>
          <w:lang w:eastAsia="cs-CZ"/>
        </w:rPr>
        <w:t>Ustanovení těchto obchodních podmínek o smluvních pokutách se nedotýkají nároku na náhradu způsobené škody, tj. objednatel je oprávněn požadovat náhradu případné škody způsobené porušením povinnosti, na kterou se vztahuje smluvní pokuta, v plné výši.</w:t>
      </w:r>
    </w:p>
    <w:p w14:paraId="358E99F1" w14:textId="77777777" w:rsidR="00DD255B" w:rsidRDefault="00DD255B" w:rsidP="00482DCE">
      <w:pPr>
        <w:pStyle w:val="Styl1"/>
        <w:numPr>
          <w:ilvl w:val="0"/>
          <w:numId w:val="0"/>
        </w:numPr>
      </w:pPr>
    </w:p>
    <w:p w14:paraId="3AB4936F" w14:textId="77777777" w:rsidR="00DD255B" w:rsidRDefault="00DD255B" w:rsidP="00482DCE">
      <w:pPr>
        <w:pStyle w:val="Styl1"/>
        <w:numPr>
          <w:ilvl w:val="0"/>
          <w:numId w:val="0"/>
        </w:numPr>
      </w:pPr>
      <w:r w:rsidRPr="00A24E07">
        <w:t xml:space="preserve">Ustanovení VIII. </w:t>
      </w:r>
    </w:p>
    <w:p w14:paraId="3C88DDD8" w14:textId="77777777" w:rsidR="00DD255B" w:rsidRPr="00A24E07" w:rsidRDefault="00DD255B" w:rsidP="003E206A">
      <w:pPr>
        <w:pStyle w:val="Nzev"/>
        <w:rPr>
          <w:sz w:val="20"/>
          <w:szCs w:val="20"/>
        </w:rPr>
      </w:pPr>
      <w:r w:rsidRPr="00A24E07">
        <w:t>Odstoupení od Smlouvy</w:t>
      </w:r>
    </w:p>
    <w:p w14:paraId="69B37D1C" w14:textId="77777777" w:rsidR="00DD255B" w:rsidRPr="006B7E28" w:rsidRDefault="00DD255B" w:rsidP="00E30021">
      <w:pPr>
        <w:pStyle w:val="Odstavecseseznamem"/>
        <w:numPr>
          <w:ilvl w:val="0"/>
          <w:numId w:val="9"/>
        </w:numPr>
        <w:ind w:left="0" w:firstLine="0"/>
        <w:rPr>
          <w:sz w:val="20"/>
          <w:szCs w:val="20"/>
          <w:lang w:eastAsia="cs-CZ"/>
        </w:rPr>
      </w:pPr>
      <w:r w:rsidRPr="006B7E28">
        <w:rPr>
          <w:lang w:eastAsia="cs-CZ"/>
        </w:rPr>
        <w:t xml:space="preserve">Objednatel má právo odstoupit od smlouvy v případě podstatného porušení smlouvy </w:t>
      </w:r>
      <w:r w:rsidR="006D5626">
        <w:rPr>
          <w:lang w:eastAsia="cs-CZ"/>
        </w:rPr>
        <w:t>zhotovitel</w:t>
      </w:r>
      <w:r w:rsidRPr="006B7E28">
        <w:rPr>
          <w:lang w:eastAsia="cs-CZ"/>
        </w:rPr>
        <w:t>em, kterým kromě případů odstoupení objednatele výslovně uvedených v</w:t>
      </w:r>
      <w:r>
        <w:rPr>
          <w:lang w:eastAsia="cs-CZ"/>
        </w:rPr>
        <w:t> </w:t>
      </w:r>
      <w:r w:rsidRPr="006B7E28">
        <w:rPr>
          <w:lang w:eastAsia="cs-CZ"/>
        </w:rPr>
        <w:t>ostatních ustanoveních je, když:</w:t>
      </w:r>
    </w:p>
    <w:p w14:paraId="25D38C9D" w14:textId="77777777" w:rsidR="00DD255B" w:rsidRPr="00A34D42" w:rsidRDefault="006D5626" w:rsidP="00E30021">
      <w:pPr>
        <w:pStyle w:val="Odstavecseseznamem"/>
        <w:numPr>
          <w:ilvl w:val="0"/>
          <w:numId w:val="17"/>
        </w:numPr>
        <w:ind w:left="1134" w:hanging="567"/>
        <w:rPr>
          <w:lang w:eastAsia="cs-CZ"/>
        </w:rPr>
      </w:pPr>
      <w:r>
        <w:rPr>
          <w:lang w:eastAsia="cs-CZ"/>
        </w:rPr>
        <w:t>Zhotovitel</w:t>
      </w:r>
      <w:r w:rsidR="00DD255B" w:rsidRPr="00A34D42">
        <w:rPr>
          <w:lang w:eastAsia="cs-CZ"/>
        </w:rPr>
        <w:t xml:space="preserve"> přenese v rozporu s bodem 1. ustanovení XI. svá práva nebo povinnosti plynoucí </w:t>
      </w:r>
      <w:r>
        <w:rPr>
          <w:lang w:eastAsia="cs-CZ"/>
        </w:rPr>
        <w:t>zhotovitel</w:t>
      </w:r>
      <w:r w:rsidR="00DD255B" w:rsidRPr="00A34D42">
        <w:rPr>
          <w:lang w:eastAsia="cs-CZ"/>
        </w:rPr>
        <w:t>i ze smlouvy na jiný subjekt.</w:t>
      </w:r>
    </w:p>
    <w:p w14:paraId="3FC63D06" w14:textId="77777777" w:rsidR="00DD255B" w:rsidRPr="00A34D42" w:rsidRDefault="00DD255B" w:rsidP="00E30021">
      <w:pPr>
        <w:pStyle w:val="Odstavecseseznamem"/>
        <w:numPr>
          <w:ilvl w:val="0"/>
          <w:numId w:val="17"/>
        </w:numPr>
        <w:ind w:left="1134" w:hanging="567"/>
        <w:rPr>
          <w:lang w:eastAsia="cs-CZ"/>
        </w:rPr>
      </w:pPr>
      <w:r w:rsidRPr="00A34D42">
        <w:rPr>
          <w:lang w:eastAsia="cs-CZ"/>
        </w:rPr>
        <w:t xml:space="preserve">I přes opakovaná upozornění objednatele </w:t>
      </w:r>
      <w:r w:rsidR="006D5626">
        <w:rPr>
          <w:lang w:eastAsia="cs-CZ"/>
        </w:rPr>
        <w:t>zhotovitel</w:t>
      </w:r>
      <w:r w:rsidRPr="00A34D42">
        <w:rPr>
          <w:lang w:eastAsia="cs-CZ"/>
        </w:rPr>
        <w:t xml:space="preserve"> brání nebo jinak znemožní provádění kontrol průběhu zajišťování dodávek vybavení nebo jeho částí.</w:t>
      </w:r>
    </w:p>
    <w:p w14:paraId="331FEECA" w14:textId="77777777" w:rsidR="00DD255B" w:rsidRPr="00A34D42" w:rsidRDefault="006D5626" w:rsidP="00E30021">
      <w:pPr>
        <w:pStyle w:val="Odstavecseseznamem"/>
        <w:numPr>
          <w:ilvl w:val="0"/>
          <w:numId w:val="17"/>
        </w:numPr>
        <w:ind w:left="1134" w:hanging="567"/>
        <w:rPr>
          <w:lang w:eastAsia="cs-CZ"/>
        </w:rPr>
      </w:pPr>
      <w:r>
        <w:rPr>
          <w:lang w:eastAsia="cs-CZ"/>
        </w:rPr>
        <w:t>Zhotovitel</w:t>
      </w:r>
      <w:r w:rsidR="00DD255B" w:rsidRPr="00A34D42">
        <w:rPr>
          <w:lang w:eastAsia="cs-CZ"/>
        </w:rPr>
        <w:t xml:space="preserve"> se přes opakované upozornění objednatelem zpozdil o více než 20 (dvacet) dnů s plněním jakékoliv ze svých povinností (zejména nedodržel termín předání zařízení a vybavení uvedený ve článku III. této smlouvy) stanovených smlouvou, pokud pro danou povinnost tato smlouva výslovně nestanoví jinak.</w:t>
      </w:r>
    </w:p>
    <w:p w14:paraId="6B188C87" w14:textId="77777777" w:rsidR="00DD255B" w:rsidRPr="00A34D42" w:rsidRDefault="006D5626" w:rsidP="00E30021">
      <w:pPr>
        <w:pStyle w:val="Odstavecseseznamem"/>
        <w:numPr>
          <w:ilvl w:val="0"/>
          <w:numId w:val="17"/>
        </w:numPr>
        <w:ind w:left="1134" w:hanging="567"/>
        <w:rPr>
          <w:lang w:eastAsia="cs-CZ"/>
        </w:rPr>
      </w:pPr>
      <w:r>
        <w:rPr>
          <w:lang w:eastAsia="cs-CZ"/>
        </w:rPr>
        <w:lastRenderedPageBreak/>
        <w:t>Zhotovitel</w:t>
      </w:r>
      <w:r w:rsidR="00DD255B" w:rsidRPr="00A34D42">
        <w:rPr>
          <w:lang w:eastAsia="cs-CZ"/>
        </w:rPr>
        <w:t xml:space="preserve"> opakovaně nezajišťuje dodávky vybavení podle smlouvy nebo opakovaně zanedbává realizaci svých povinností daných smlouvou.</w:t>
      </w:r>
    </w:p>
    <w:p w14:paraId="27D40C62" w14:textId="77777777" w:rsidR="00DD255B" w:rsidRPr="00A34D42" w:rsidRDefault="006D5626" w:rsidP="00E30021">
      <w:pPr>
        <w:pStyle w:val="Odstavecseseznamem"/>
        <w:numPr>
          <w:ilvl w:val="0"/>
          <w:numId w:val="17"/>
        </w:numPr>
        <w:ind w:left="1134" w:hanging="567"/>
        <w:rPr>
          <w:lang w:eastAsia="cs-CZ"/>
        </w:rPr>
      </w:pPr>
      <w:r>
        <w:rPr>
          <w:lang w:eastAsia="cs-CZ"/>
        </w:rPr>
        <w:t>Zhotovitel</w:t>
      </w:r>
      <w:r w:rsidR="00DD255B" w:rsidRPr="00A34D42">
        <w:rPr>
          <w:lang w:eastAsia="cs-CZ"/>
        </w:rPr>
        <w:t xml:space="preserve"> nedodržel jakost, garantované parametry či závažně porušil technologickou kázeň.</w:t>
      </w:r>
    </w:p>
    <w:p w14:paraId="0CEBD077" w14:textId="77777777" w:rsidR="00DD255B" w:rsidRPr="00A34D42" w:rsidRDefault="006D5626" w:rsidP="00E30021">
      <w:pPr>
        <w:pStyle w:val="Odstavecseseznamem"/>
        <w:numPr>
          <w:ilvl w:val="0"/>
          <w:numId w:val="17"/>
        </w:numPr>
        <w:ind w:left="1134" w:hanging="567"/>
        <w:rPr>
          <w:lang w:eastAsia="cs-CZ"/>
        </w:rPr>
      </w:pPr>
      <w:r>
        <w:rPr>
          <w:lang w:eastAsia="cs-CZ"/>
        </w:rPr>
        <w:t>Zhotovitel</w:t>
      </w:r>
      <w:r w:rsidR="00DD255B" w:rsidRPr="00A34D42">
        <w:rPr>
          <w:lang w:eastAsia="cs-CZ"/>
        </w:rPr>
        <w:t xml:space="preserve"> neobstarává, zanedbává obstarávání, odmítá nebo není schopen obstarat potřebné věci, služby nebo pracovní síly na zajištění dodávek vybavení v souladu se smlouvou.</w:t>
      </w:r>
    </w:p>
    <w:p w14:paraId="4DA915EF" w14:textId="77777777" w:rsidR="00DD255B" w:rsidRPr="00A34D42" w:rsidRDefault="00DD255B" w:rsidP="00E30021">
      <w:pPr>
        <w:pStyle w:val="Odstavecseseznamem"/>
        <w:numPr>
          <w:ilvl w:val="0"/>
          <w:numId w:val="17"/>
        </w:numPr>
        <w:ind w:left="1134" w:hanging="567"/>
        <w:rPr>
          <w:lang w:eastAsia="cs-CZ"/>
        </w:rPr>
      </w:pPr>
      <w:r w:rsidRPr="00A34D42">
        <w:rPr>
          <w:lang w:eastAsia="cs-CZ"/>
        </w:rPr>
        <w:t xml:space="preserve">Objednatel zjistí v záruční době neshodu mezi dodaným zařízením a vybavením a specifikací požadovanou objednatelem v zadávací dokumentaci a </w:t>
      </w:r>
      <w:r w:rsidR="006D5626">
        <w:rPr>
          <w:lang w:eastAsia="cs-CZ"/>
        </w:rPr>
        <w:t>zhotovitel</w:t>
      </w:r>
      <w:r w:rsidRPr="00A34D42">
        <w:rPr>
          <w:lang w:eastAsia="cs-CZ"/>
        </w:rPr>
        <w:t xml:space="preserve"> ji neodstraní do 2 měsíců od dne, kdy byl na ni objednatelem prokazatelně upozorněn. Objednatel má právo v takovém případě uplatnit vůči </w:t>
      </w:r>
      <w:r w:rsidR="006D5626">
        <w:rPr>
          <w:lang w:eastAsia="cs-CZ"/>
        </w:rPr>
        <w:t>zhotovitel</w:t>
      </w:r>
      <w:r w:rsidRPr="00A34D42">
        <w:rPr>
          <w:lang w:eastAsia="cs-CZ"/>
        </w:rPr>
        <w:t>i náhradu škody vzniklé nedodáním zařízení a vybavení dle specifikace.</w:t>
      </w:r>
    </w:p>
    <w:p w14:paraId="6ABB4E35" w14:textId="77777777" w:rsidR="00DD255B" w:rsidRPr="00A34D42" w:rsidRDefault="00DD255B" w:rsidP="00E30021">
      <w:pPr>
        <w:pStyle w:val="Odstavecseseznamem"/>
        <w:numPr>
          <w:ilvl w:val="0"/>
          <w:numId w:val="17"/>
        </w:numPr>
        <w:ind w:left="1134" w:hanging="567"/>
        <w:rPr>
          <w:lang w:eastAsia="cs-CZ"/>
        </w:rPr>
      </w:pPr>
      <w:r w:rsidRPr="00A34D42">
        <w:rPr>
          <w:lang w:eastAsia="cs-CZ"/>
        </w:rPr>
        <w:t xml:space="preserve">V případě odstoupení objednatele od smlouvy ve výše uvedených případech je objednatel oprávněn sám nebo prostřednictvím třetí osoby dodávku zařízení a vybavení nebo jeho části dokončit, případně opravit nebo jinak uvést do souladu s podmínkami smlouvy. V takovém případě všechny náklady převyšující cenu díla dle této smlouvy spojené s dokončením nebo uvedením díla či jeho části do souladu se smlouvou uhradí </w:t>
      </w:r>
      <w:r w:rsidR="006D5626">
        <w:rPr>
          <w:lang w:eastAsia="cs-CZ"/>
        </w:rPr>
        <w:t>zhotovitel</w:t>
      </w:r>
      <w:r w:rsidRPr="00A34D42">
        <w:rPr>
          <w:lang w:eastAsia="cs-CZ"/>
        </w:rPr>
        <w:t xml:space="preserve"> na účet objednatele do 14 (čtrnácti) dnů po obdržení platebního dokladu objednatele. Objednatel je oprávněn odečíst ze svých finančních závazků vůči </w:t>
      </w:r>
      <w:r w:rsidR="006D5626">
        <w:rPr>
          <w:lang w:eastAsia="cs-CZ"/>
        </w:rPr>
        <w:t>zhotovitel</w:t>
      </w:r>
      <w:r w:rsidRPr="00A34D42">
        <w:rPr>
          <w:lang w:eastAsia="cs-CZ"/>
        </w:rPr>
        <w:t xml:space="preserve">i své finanční nároky na úhradu výše uvedených nákladů, které </w:t>
      </w:r>
      <w:r w:rsidR="006D5626">
        <w:rPr>
          <w:lang w:eastAsia="cs-CZ"/>
        </w:rPr>
        <w:t>zhotovitel</w:t>
      </w:r>
      <w:r w:rsidRPr="00A34D42">
        <w:rPr>
          <w:lang w:eastAsia="cs-CZ"/>
        </w:rPr>
        <w:t xml:space="preserve">i účtuje. Pokud si to dodání zařízení a vybavení nebo uvedení zařízení a vybavení nebo jeho části do souladu se smlouvou bude vyžadovat, </w:t>
      </w:r>
      <w:r w:rsidR="006D5626">
        <w:rPr>
          <w:lang w:eastAsia="cs-CZ"/>
        </w:rPr>
        <w:t>zhotovitel</w:t>
      </w:r>
      <w:r w:rsidRPr="00A34D42">
        <w:rPr>
          <w:lang w:eastAsia="cs-CZ"/>
        </w:rPr>
        <w:t xml:space="preserve"> na své náklady a v rozsahu požadovaném objednatelem odstraní zařízení a vybavení nebo jeho část - jestliže tak ve lhůtě stanovené objednatelem neučiní, budou součástí nákladů, které </w:t>
      </w:r>
      <w:r w:rsidR="006D5626">
        <w:rPr>
          <w:lang w:eastAsia="cs-CZ"/>
        </w:rPr>
        <w:t>zhotovitel</w:t>
      </w:r>
      <w:r w:rsidRPr="00A34D42">
        <w:rPr>
          <w:lang w:eastAsia="cs-CZ"/>
        </w:rPr>
        <w:t xml:space="preserve"> uhradí objednateli i náklady na částečné či úplné odstranění </w:t>
      </w:r>
      <w:r w:rsidR="006D5626">
        <w:rPr>
          <w:lang w:eastAsia="cs-CZ"/>
        </w:rPr>
        <w:t>zhotovitel</w:t>
      </w:r>
      <w:r w:rsidRPr="00A34D42">
        <w:rPr>
          <w:lang w:eastAsia="cs-CZ"/>
        </w:rPr>
        <w:t>em dodaného zařízení a vybavení nebo jeho části. Tímto ustanovením nejsou dotčeny ostatní nároky objednatele dané mu smlouvou.</w:t>
      </w:r>
    </w:p>
    <w:p w14:paraId="2EB44609" w14:textId="77777777" w:rsidR="00DD255B" w:rsidRPr="00A24E07" w:rsidRDefault="00DD255B" w:rsidP="00E30021">
      <w:pPr>
        <w:pStyle w:val="Odstavecseseznamem"/>
        <w:numPr>
          <w:ilvl w:val="0"/>
          <w:numId w:val="18"/>
        </w:numPr>
        <w:ind w:left="0" w:firstLine="0"/>
        <w:rPr>
          <w:lang w:eastAsia="cs-CZ"/>
        </w:rPr>
      </w:pPr>
      <w:r w:rsidRPr="00A24E07">
        <w:rPr>
          <w:lang w:eastAsia="cs-CZ"/>
        </w:rPr>
        <w:t xml:space="preserve">Objednatel má dále právo odstoupit od smlouvy v případě, že nebude mít finanční prostředky pro pokračování realizace díla. V tomto případě má </w:t>
      </w:r>
      <w:r w:rsidR="006D5626">
        <w:rPr>
          <w:lang w:eastAsia="cs-CZ"/>
        </w:rPr>
        <w:t>zhotovitel</w:t>
      </w:r>
      <w:r w:rsidRPr="00A24E07">
        <w:rPr>
          <w:lang w:eastAsia="cs-CZ"/>
        </w:rPr>
        <w:t xml:space="preserve"> nárok na zaplacení poměrné části ceny zařízení a vybavení, odpovídající rozsahu dodaného zařízení a vybavení.</w:t>
      </w:r>
    </w:p>
    <w:p w14:paraId="54EF87A2" w14:textId="77777777" w:rsidR="00DD255B" w:rsidRPr="00A24E07" w:rsidRDefault="00DD255B" w:rsidP="00E0549F">
      <w:pPr>
        <w:pStyle w:val="Odstavecseseznamem"/>
        <w:rPr>
          <w:lang w:eastAsia="cs-CZ"/>
        </w:rPr>
      </w:pPr>
      <w:r w:rsidRPr="00A24E07">
        <w:rPr>
          <w:lang w:eastAsia="cs-CZ"/>
        </w:rPr>
        <w:t xml:space="preserve">V případě odstoupení objednatele od smlouvy z důvodu podstatného porušení smlouvy </w:t>
      </w:r>
      <w:r w:rsidR="006D5626">
        <w:rPr>
          <w:lang w:eastAsia="cs-CZ"/>
        </w:rPr>
        <w:t>zhotovitel</w:t>
      </w:r>
      <w:r w:rsidRPr="00A24E07">
        <w:rPr>
          <w:lang w:eastAsia="cs-CZ"/>
        </w:rPr>
        <w:t xml:space="preserve">em nemá </w:t>
      </w:r>
      <w:r w:rsidR="006D5626">
        <w:rPr>
          <w:lang w:eastAsia="cs-CZ"/>
        </w:rPr>
        <w:t>zhotovitel</w:t>
      </w:r>
      <w:r w:rsidRPr="00A24E07">
        <w:rPr>
          <w:lang w:eastAsia="cs-CZ"/>
        </w:rPr>
        <w:t xml:space="preserve"> nárok na zaplacení ceny podle článku II. této smlouvy, a to ani na její poměrnou část, pokud se objednatel se </w:t>
      </w:r>
      <w:r w:rsidR="006D5626">
        <w:rPr>
          <w:lang w:eastAsia="cs-CZ"/>
        </w:rPr>
        <w:t>zhotovitel</w:t>
      </w:r>
      <w:r w:rsidRPr="00A24E07">
        <w:rPr>
          <w:lang w:eastAsia="cs-CZ"/>
        </w:rPr>
        <w:t xml:space="preserve">em nedohodnou písemně jinak. </w:t>
      </w:r>
      <w:r w:rsidR="006D5626">
        <w:rPr>
          <w:lang w:eastAsia="cs-CZ"/>
        </w:rPr>
        <w:t>Zhotovitel</w:t>
      </w:r>
      <w:r w:rsidRPr="00A24E07">
        <w:rPr>
          <w:lang w:eastAsia="cs-CZ"/>
        </w:rPr>
        <w:t xml:space="preserve"> je pouze oprávněn žádat po objednateli to, o co se objednatel </w:t>
      </w:r>
      <w:r w:rsidRPr="00B13C4E">
        <w:rPr>
          <w:spacing w:val="-1"/>
          <w:lang w:eastAsia="cs-CZ"/>
        </w:rPr>
        <w:t xml:space="preserve">zajišťováním dodávek zařízení a vybavení obohatil. Odstoupením od smlouvy není dotčen </w:t>
      </w:r>
      <w:r w:rsidRPr="00A24E07">
        <w:rPr>
          <w:lang w:eastAsia="cs-CZ"/>
        </w:rPr>
        <w:t>nárok objednatele na náhradu případné škody a zaplacení smluvní pokuty.</w:t>
      </w:r>
    </w:p>
    <w:p w14:paraId="04332CD2" w14:textId="77777777" w:rsidR="00DD255B" w:rsidRPr="00A24E07" w:rsidRDefault="00DD255B" w:rsidP="00E0549F">
      <w:pPr>
        <w:pStyle w:val="Odstavecseseznamem"/>
        <w:rPr>
          <w:lang w:eastAsia="cs-CZ"/>
        </w:rPr>
      </w:pPr>
      <w:r w:rsidRPr="00A24E07">
        <w:rPr>
          <w:lang w:eastAsia="cs-CZ"/>
        </w:rPr>
        <w:t xml:space="preserve">V případě odstoupení </w:t>
      </w:r>
      <w:r w:rsidR="006D5626">
        <w:rPr>
          <w:lang w:eastAsia="cs-CZ"/>
        </w:rPr>
        <w:t>zhotovitel</w:t>
      </w:r>
      <w:r w:rsidRPr="00A24E07">
        <w:rPr>
          <w:lang w:eastAsia="cs-CZ"/>
        </w:rPr>
        <w:t xml:space="preserve">e od smlouvy z důvodu podstatného porušení smlouvy objednatelem, má </w:t>
      </w:r>
      <w:r w:rsidR="006D5626">
        <w:rPr>
          <w:lang w:eastAsia="cs-CZ"/>
        </w:rPr>
        <w:t>zhotovitel</w:t>
      </w:r>
      <w:r w:rsidRPr="00A24E07">
        <w:rPr>
          <w:lang w:eastAsia="cs-CZ"/>
        </w:rPr>
        <w:t xml:space="preserve"> nárok na zaplacení poměrné části ceny zařízení a vybavení odpovídající rozsahu realizovaných dodávek zařízení a vybavení. Odstoupením od smlouvy není dotčen nárok </w:t>
      </w:r>
      <w:r w:rsidR="006D5626">
        <w:rPr>
          <w:lang w:eastAsia="cs-CZ"/>
        </w:rPr>
        <w:t>zhotovitel</w:t>
      </w:r>
      <w:r w:rsidRPr="00A24E07">
        <w:rPr>
          <w:lang w:eastAsia="cs-CZ"/>
        </w:rPr>
        <w:t>e na náhradu případné škody a zaplacení smluvní pokuty.</w:t>
      </w:r>
    </w:p>
    <w:p w14:paraId="3A4B1509" w14:textId="77777777" w:rsidR="00DD255B" w:rsidRDefault="00DD255B" w:rsidP="00DD255B">
      <w:pPr>
        <w:widowControl w:val="0"/>
        <w:shd w:val="clear" w:color="auto" w:fill="FFFFFF"/>
        <w:autoSpaceDE w:val="0"/>
        <w:autoSpaceDN w:val="0"/>
        <w:adjustRightInd w:val="0"/>
        <w:spacing w:before="120" w:after="120" w:line="240" w:lineRule="auto"/>
        <w:ind w:right="461"/>
        <w:rPr>
          <w:rFonts w:ascii="Arial" w:hAnsi="Arial" w:cs="Arial"/>
          <w:b/>
          <w:bCs/>
          <w:color w:val="000000"/>
          <w:lang w:eastAsia="cs-CZ"/>
        </w:rPr>
      </w:pPr>
    </w:p>
    <w:p w14:paraId="6D72BC34" w14:textId="77777777" w:rsidR="00DD255B" w:rsidRPr="00A24E07" w:rsidRDefault="00DD255B" w:rsidP="00482DCE">
      <w:pPr>
        <w:pStyle w:val="Styl1"/>
        <w:numPr>
          <w:ilvl w:val="0"/>
          <w:numId w:val="0"/>
        </w:numPr>
      </w:pPr>
      <w:r w:rsidRPr="00A24E07">
        <w:t>Ustanovení IX.</w:t>
      </w:r>
    </w:p>
    <w:p w14:paraId="65AB1119" w14:textId="77777777" w:rsidR="00DD255B" w:rsidRPr="00A24E07" w:rsidRDefault="00DD255B" w:rsidP="003E206A">
      <w:pPr>
        <w:pStyle w:val="Nzev"/>
        <w:rPr>
          <w:sz w:val="20"/>
          <w:szCs w:val="20"/>
        </w:rPr>
      </w:pPr>
      <w:r w:rsidRPr="00A24E07">
        <w:t>Přechod vlastnického práva, péče o neinvestiční vybavení, přechod rizika</w:t>
      </w:r>
    </w:p>
    <w:p w14:paraId="6EBBCFCF" w14:textId="77777777" w:rsidR="00DD255B" w:rsidRPr="00E0549F" w:rsidRDefault="00DD255B" w:rsidP="00E30021">
      <w:pPr>
        <w:pStyle w:val="Odstavecseseznamem"/>
        <w:numPr>
          <w:ilvl w:val="0"/>
          <w:numId w:val="19"/>
        </w:numPr>
        <w:ind w:left="0" w:firstLine="0"/>
        <w:rPr>
          <w:spacing w:val="-2"/>
          <w:lang w:eastAsia="cs-CZ"/>
        </w:rPr>
      </w:pPr>
      <w:r w:rsidRPr="00A24E07">
        <w:rPr>
          <w:lang w:eastAsia="cs-CZ"/>
        </w:rPr>
        <w:lastRenderedPageBreak/>
        <w:t>Vlastnické právo k vybavení, nebezpečí škody zařízení a vybavení, odpovědnost za ně a</w:t>
      </w:r>
      <w:r w:rsidR="006E525E">
        <w:rPr>
          <w:lang w:eastAsia="cs-CZ"/>
        </w:rPr>
        <w:t> </w:t>
      </w:r>
      <w:r w:rsidRPr="00A24E07">
        <w:rPr>
          <w:lang w:eastAsia="cs-CZ"/>
        </w:rPr>
        <w:t>jejich ochranu, společně s rizikem jejich ztráty nebo poškození či jakékoliv jiné újmy, přechází z</w:t>
      </w:r>
      <w:r w:rsidR="006D5626">
        <w:rPr>
          <w:lang w:eastAsia="cs-CZ"/>
        </w:rPr>
        <w:t>e</w:t>
      </w:r>
      <w:r w:rsidRPr="00A24E07">
        <w:rPr>
          <w:lang w:eastAsia="cs-CZ"/>
        </w:rPr>
        <w:t xml:space="preserve"> </w:t>
      </w:r>
      <w:r w:rsidR="006D5626">
        <w:rPr>
          <w:lang w:eastAsia="cs-CZ"/>
        </w:rPr>
        <w:t>zhotovitel</w:t>
      </w:r>
      <w:r w:rsidRPr="00A24E07">
        <w:rPr>
          <w:lang w:eastAsia="cs-CZ"/>
        </w:rPr>
        <w:t>e na objednatele po předání zařízení a vybavení podpisem předávacího protokolu (viz ustanovení X).</w:t>
      </w:r>
    </w:p>
    <w:p w14:paraId="36202F56" w14:textId="77777777" w:rsidR="00DD255B" w:rsidRDefault="00DD255B" w:rsidP="00E0549F">
      <w:pPr>
        <w:pStyle w:val="Odstavecseseznamem"/>
        <w:rPr>
          <w:lang w:eastAsia="cs-CZ"/>
        </w:rPr>
      </w:pPr>
      <w:r w:rsidRPr="00A24E07">
        <w:rPr>
          <w:lang w:eastAsia="cs-CZ"/>
        </w:rPr>
        <w:t xml:space="preserve">Vznikne-li na vybavení nebo jakékoliv části škoda, ztráta nebo jakákoliv jiná újma v době do přechodu nebezpečí škody na díle na objednatele, </w:t>
      </w:r>
      <w:r w:rsidR="006D5626">
        <w:rPr>
          <w:lang w:eastAsia="cs-CZ"/>
        </w:rPr>
        <w:t>zhotovitel</w:t>
      </w:r>
      <w:r w:rsidRPr="00A24E07">
        <w:rPr>
          <w:lang w:eastAsia="cs-CZ"/>
        </w:rPr>
        <w:t xml:space="preserve"> na své náklady odstraní vzniklou škodu, ztrátu nebo jinou újmu a uvede zařízení a vybavení nebo jeho části, včetně věcí ve všech ohledech do bezvadného stavu a do souladu s podmínkami smlouvy.</w:t>
      </w:r>
    </w:p>
    <w:p w14:paraId="0BC4C8E4" w14:textId="77777777" w:rsidR="00DD255B" w:rsidRPr="005642B4" w:rsidRDefault="006D5626" w:rsidP="00E0549F">
      <w:pPr>
        <w:pStyle w:val="Odstavecseseznamem"/>
        <w:rPr>
          <w:lang w:eastAsia="cs-CZ"/>
        </w:rPr>
      </w:pPr>
      <w:r>
        <w:rPr>
          <w:lang w:eastAsia="cs-CZ"/>
        </w:rPr>
        <w:t>Zhotovitel</w:t>
      </w:r>
      <w:r w:rsidR="00DD255B" w:rsidRPr="005642B4">
        <w:rPr>
          <w:lang w:eastAsia="cs-CZ"/>
        </w:rPr>
        <w:t xml:space="preserve"> je rovněž odpovědný za jakékoliv ztráty nebo škody na vybavení či majetku objednatele či třetích osob způsobené </w:t>
      </w:r>
      <w:r>
        <w:rPr>
          <w:lang w:eastAsia="cs-CZ"/>
        </w:rPr>
        <w:t>zhotovitel</w:t>
      </w:r>
      <w:r w:rsidR="00DD255B" w:rsidRPr="005642B4">
        <w:rPr>
          <w:lang w:eastAsia="cs-CZ"/>
        </w:rPr>
        <w:t>em nebo jeho sub</w:t>
      </w:r>
      <w:r>
        <w:rPr>
          <w:lang w:eastAsia="cs-CZ"/>
        </w:rPr>
        <w:t>dodavateli</w:t>
      </w:r>
      <w:r w:rsidR="00DD255B" w:rsidRPr="005642B4">
        <w:rPr>
          <w:lang w:eastAsia="cs-CZ"/>
        </w:rPr>
        <w:t xml:space="preserve"> v průběhu provádění jakýchkoliv prací a služeb při plnění nebo v souvislosti s plněním povinností podle této smlouvy.</w:t>
      </w:r>
    </w:p>
    <w:p w14:paraId="175B93B8" w14:textId="77777777" w:rsidR="00DD255B" w:rsidRDefault="00DD255B" w:rsidP="00DD255B">
      <w:pPr>
        <w:widowControl w:val="0"/>
        <w:shd w:val="clear" w:color="auto" w:fill="FFFFFF"/>
        <w:autoSpaceDE w:val="0"/>
        <w:autoSpaceDN w:val="0"/>
        <w:adjustRightInd w:val="0"/>
        <w:spacing w:before="120" w:after="120" w:line="240" w:lineRule="auto"/>
        <w:ind w:right="2597"/>
        <w:jc w:val="center"/>
        <w:rPr>
          <w:rFonts w:ascii="Arial" w:hAnsi="Arial" w:cs="Arial"/>
          <w:b/>
          <w:bCs/>
          <w:color w:val="000000"/>
          <w:lang w:eastAsia="cs-CZ"/>
        </w:rPr>
      </w:pPr>
    </w:p>
    <w:p w14:paraId="2F3EB8DC" w14:textId="77777777" w:rsidR="00DD255B" w:rsidRPr="00A24E07" w:rsidRDefault="00DD255B" w:rsidP="00482DCE">
      <w:pPr>
        <w:pStyle w:val="Styl1"/>
        <w:numPr>
          <w:ilvl w:val="0"/>
          <w:numId w:val="0"/>
        </w:numPr>
      </w:pPr>
      <w:r w:rsidRPr="00A24E07">
        <w:t xml:space="preserve">Ustanovení X. </w:t>
      </w:r>
    </w:p>
    <w:p w14:paraId="1446A08C" w14:textId="77777777" w:rsidR="00DD255B" w:rsidRPr="00A24E07" w:rsidRDefault="00DD255B" w:rsidP="003E206A">
      <w:pPr>
        <w:pStyle w:val="Nzev"/>
        <w:rPr>
          <w:sz w:val="20"/>
          <w:szCs w:val="20"/>
        </w:rPr>
      </w:pPr>
      <w:r w:rsidRPr="00A24E07">
        <w:t>Předání a převzetí zařízení a vybavení</w:t>
      </w:r>
    </w:p>
    <w:p w14:paraId="7489DF6A" w14:textId="77777777" w:rsidR="00DD255B" w:rsidRPr="00E0549F" w:rsidRDefault="00DD255B" w:rsidP="00E30021">
      <w:pPr>
        <w:pStyle w:val="Odstavecseseznamem"/>
        <w:numPr>
          <w:ilvl w:val="0"/>
          <w:numId w:val="20"/>
        </w:numPr>
        <w:rPr>
          <w:spacing w:val="-2"/>
          <w:lang w:eastAsia="cs-CZ"/>
        </w:rPr>
      </w:pPr>
      <w:r>
        <w:rPr>
          <w:lang w:eastAsia="cs-CZ"/>
        </w:rPr>
        <w:t xml:space="preserve">Vybavení </w:t>
      </w:r>
      <w:r w:rsidRPr="00A24E07">
        <w:rPr>
          <w:lang w:eastAsia="cs-CZ"/>
        </w:rPr>
        <w:t>bude předáno objednateli v místě plnění uvedeném v článku III. smlouvy.</w:t>
      </w:r>
    </w:p>
    <w:p w14:paraId="684CED6D" w14:textId="77777777" w:rsidR="00DD255B" w:rsidRPr="00A24E07" w:rsidRDefault="006D5626" w:rsidP="00E0549F">
      <w:pPr>
        <w:pStyle w:val="Odstavecseseznamem"/>
        <w:rPr>
          <w:spacing w:val="-4"/>
          <w:lang w:eastAsia="cs-CZ"/>
        </w:rPr>
      </w:pPr>
      <w:r>
        <w:rPr>
          <w:lang w:eastAsia="cs-CZ"/>
        </w:rPr>
        <w:t>Zhotovitel</w:t>
      </w:r>
      <w:r w:rsidR="00DD255B" w:rsidRPr="00A24E07">
        <w:rPr>
          <w:lang w:eastAsia="cs-CZ"/>
        </w:rPr>
        <w:t xml:space="preserve"> je povinen včas objednatele vyzvat k převzetí vybavení. Důkazní břemeno prokazující vyzvání objednatele k převzetí a prokazující včasnost takové výzvy nese </w:t>
      </w:r>
      <w:r>
        <w:rPr>
          <w:lang w:eastAsia="cs-CZ"/>
        </w:rPr>
        <w:t>zhotovitel</w:t>
      </w:r>
      <w:r w:rsidR="00DD255B" w:rsidRPr="00A24E07">
        <w:rPr>
          <w:lang w:eastAsia="cs-CZ"/>
        </w:rPr>
        <w:t>.</w:t>
      </w:r>
    </w:p>
    <w:p w14:paraId="6A3D5B9E" w14:textId="77777777" w:rsidR="00DD255B" w:rsidRPr="00A24E07" w:rsidRDefault="00DD255B" w:rsidP="00E0549F">
      <w:pPr>
        <w:pStyle w:val="Odstavecseseznamem"/>
        <w:rPr>
          <w:spacing w:val="-1"/>
          <w:lang w:eastAsia="cs-CZ"/>
        </w:rPr>
      </w:pPr>
      <w:r w:rsidRPr="00A24E07">
        <w:rPr>
          <w:lang w:eastAsia="cs-CZ"/>
        </w:rPr>
        <w:t>Objednatel je povinen převzít pouze řádně (bezvadně) dodané vybavení</w:t>
      </w:r>
      <w:r>
        <w:rPr>
          <w:lang w:eastAsia="cs-CZ"/>
        </w:rPr>
        <w:t>. O </w:t>
      </w:r>
      <w:r w:rsidRPr="00A24E07">
        <w:rPr>
          <w:lang w:eastAsia="cs-CZ"/>
        </w:rPr>
        <w:t>předání vybavení se sepíše protokol o předání, který podepíší obě smluvní strany. Jestliže objednatel odmítl vybavení převzít, neboť při převzetí zjistil, že vybavení nebylo dodáno řádně, v</w:t>
      </w:r>
      <w:r w:rsidR="00DA2624">
        <w:rPr>
          <w:lang w:eastAsia="cs-CZ"/>
        </w:rPr>
        <w:t> </w:t>
      </w:r>
      <w:r w:rsidRPr="00A24E07">
        <w:rPr>
          <w:lang w:eastAsia="cs-CZ"/>
        </w:rPr>
        <w:t>požadovaném množství</w:t>
      </w:r>
      <w:r>
        <w:rPr>
          <w:lang w:eastAsia="cs-CZ"/>
        </w:rPr>
        <w:t xml:space="preserve"> a jakosti, protokol o </w:t>
      </w:r>
      <w:r w:rsidRPr="00A24E07">
        <w:rPr>
          <w:lang w:eastAsia="cs-CZ"/>
        </w:rPr>
        <w:t xml:space="preserve">předání a převzetí díla nepodepíše, ale pouze zaznamená důvody odmítnutí převzetí </w:t>
      </w:r>
      <w:r>
        <w:rPr>
          <w:lang w:eastAsia="cs-CZ"/>
        </w:rPr>
        <w:t>do </w:t>
      </w:r>
      <w:r w:rsidRPr="00A24E07">
        <w:rPr>
          <w:lang w:eastAsia="cs-CZ"/>
        </w:rPr>
        <w:t>protokolu. Pokud objednatel požaduje odstranění vad vybavení, opakuje se předávací řízení v nezbytně nutném rozsahu po odstranění nedostatků, pro které objednatel odmítnul předmět díla převzít.</w:t>
      </w:r>
    </w:p>
    <w:p w14:paraId="4EF0A140" w14:textId="77777777" w:rsidR="00DD255B" w:rsidRPr="00A24E07" w:rsidRDefault="00DD255B" w:rsidP="00E0549F">
      <w:pPr>
        <w:pStyle w:val="Odstavecseseznamem"/>
        <w:rPr>
          <w:spacing w:val="-4"/>
          <w:lang w:eastAsia="cs-CZ"/>
        </w:rPr>
      </w:pPr>
      <w:r w:rsidRPr="00A24E07">
        <w:rPr>
          <w:lang w:eastAsia="cs-CZ"/>
        </w:rPr>
        <w:t>Dodávka vybavení se považuje za dokončenou v okamžiku podpi</w:t>
      </w:r>
      <w:r>
        <w:rPr>
          <w:lang w:eastAsia="cs-CZ"/>
        </w:rPr>
        <w:t>su protokolu o </w:t>
      </w:r>
      <w:r w:rsidRPr="00A24E07">
        <w:rPr>
          <w:lang w:eastAsia="cs-CZ"/>
        </w:rPr>
        <w:t>předání předmětu smlouvy oběma smluvními stranami. Předpokladem pro vystavení protokolu o</w:t>
      </w:r>
      <w:r w:rsidR="006D5626">
        <w:rPr>
          <w:lang w:eastAsia="cs-CZ"/>
        </w:rPr>
        <w:t> </w:t>
      </w:r>
      <w:r w:rsidRPr="00A24E07">
        <w:rPr>
          <w:lang w:eastAsia="cs-CZ"/>
        </w:rPr>
        <w:t>předání zařízení a vybavení je řádné dodání zařízení a vybavení dle článku I. smlouvy.</w:t>
      </w:r>
    </w:p>
    <w:p w14:paraId="006700D3" w14:textId="77777777" w:rsidR="00DD255B" w:rsidRPr="00A24E07" w:rsidRDefault="00DD255B" w:rsidP="00E0549F">
      <w:pPr>
        <w:pStyle w:val="Odstavecseseznamem"/>
        <w:rPr>
          <w:spacing w:val="-4"/>
          <w:lang w:eastAsia="cs-CZ"/>
        </w:rPr>
      </w:pPr>
      <w:r w:rsidRPr="00A24E07">
        <w:rPr>
          <w:lang w:eastAsia="cs-CZ"/>
        </w:rPr>
        <w:t xml:space="preserve">Splnění požadavků obecně závazných předpisů a požadovaných norem u dodaného zařízení a vybavení a jeho části prokáže </w:t>
      </w:r>
      <w:r w:rsidR="006D5626">
        <w:rPr>
          <w:lang w:eastAsia="cs-CZ"/>
        </w:rPr>
        <w:t>zhotovitel</w:t>
      </w:r>
      <w:r w:rsidRPr="00A24E07">
        <w:rPr>
          <w:lang w:eastAsia="cs-CZ"/>
        </w:rPr>
        <w:t xml:space="preserve"> předáním dokladů potřebných </w:t>
      </w:r>
      <w:r w:rsidRPr="00A24E07">
        <w:rPr>
          <w:spacing w:val="-1"/>
          <w:lang w:eastAsia="cs-CZ"/>
        </w:rPr>
        <w:t>k</w:t>
      </w:r>
      <w:r>
        <w:rPr>
          <w:spacing w:val="-1"/>
          <w:lang w:eastAsia="cs-CZ"/>
        </w:rPr>
        <w:t> </w:t>
      </w:r>
      <w:r w:rsidRPr="00A24E07">
        <w:rPr>
          <w:spacing w:val="-1"/>
          <w:lang w:eastAsia="cs-CZ"/>
        </w:rPr>
        <w:t>řádnému užívání a zařízení a vybavení nejpozději v rámci předání zařízení a vybavení.</w:t>
      </w:r>
    </w:p>
    <w:p w14:paraId="0A9759B3" w14:textId="77777777" w:rsidR="00DD255B" w:rsidRDefault="00DD255B" w:rsidP="00DD255B">
      <w:pPr>
        <w:widowControl w:val="0"/>
        <w:shd w:val="clear" w:color="auto" w:fill="FFFFFF"/>
        <w:autoSpaceDE w:val="0"/>
        <w:autoSpaceDN w:val="0"/>
        <w:adjustRightInd w:val="0"/>
        <w:spacing w:before="120" w:after="120" w:line="240" w:lineRule="auto"/>
        <w:ind w:right="3701"/>
        <w:jc w:val="center"/>
        <w:rPr>
          <w:rFonts w:ascii="Arial" w:hAnsi="Arial" w:cs="Arial"/>
          <w:b/>
          <w:bCs/>
          <w:color w:val="000000"/>
          <w:lang w:eastAsia="cs-CZ"/>
        </w:rPr>
      </w:pPr>
    </w:p>
    <w:p w14:paraId="6B58E099" w14:textId="77777777" w:rsidR="00DD255B" w:rsidRDefault="00DD255B" w:rsidP="00482DCE">
      <w:pPr>
        <w:pStyle w:val="Styl1"/>
        <w:numPr>
          <w:ilvl w:val="0"/>
          <w:numId w:val="0"/>
        </w:numPr>
      </w:pPr>
      <w:r w:rsidRPr="00A24E07">
        <w:t xml:space="preserve">Ustanovení XI. </w:t>
      </w:r>
    </w:p>
    <w:p w14:paraId="4BAD3B1E" w14:textId="77777777" w:rsidR="00DD255B" w:rsidRPr="00A24E07" w:rsidRDefault="00DD255B" w:rsidP="003E206A">
      <w:pPr>
        <w:pStyle w:val="Nzev"/>
        <w:rPr>
          <w:sz w:val="20"/>
          <w:szCs w:val="20"/>
        </w:rPr>
      </w:pPr>
      <w:r w:rsidRPr="00A24E07">
        <w:t>Ostatní ujednání</w:t>
      </w:r>
    </w:p>
    <w:p w14:paraId="4FC1CE08" w14:textId="77777777" w:rsidR="00DD255B" w:rsidRPr="00A24E07" w:rsidRDefault="006D5626" w:rsidP="00E30021">
      <w:pPr>
        <w:pStyle w:val="Odstavecseseznamem"/>
        <w:numPr>
          <w:ilvl w:val="0"/>
          <w:numId w:val="21"/>
        </w:numPr>
        <w:ind w:left="0" w:firstLine="0"/>
        <w:rPr>
          <w:lang w:eastAsia="cs-CZ"/>
        </w:rPr>
      </w:pPr>
      <w:r>
        <w:rPr>
          <w:lang w:eastAsia="cs-CZ"/>
        </w:rPr>
        <w:t>Zhotovitel</w:t>
      </w:r>
      <w:r w:rsidR="00DD255B" w:rsidRPr="00A24E07">
        <w:rPr>
          <w:lang w:eastAsia="cs-CZ"/>
        </w:rPr>
        <w:t xml:space="preserve"> není oprávněn přenést bez písemného souhlasu objednatele na třetí osobu úplně ani částečně práva nebo povinnosti, které pro </w:t>
      </w:r>
      <w:r>
        <w:rPr>
          <w:lang w:eastAsia="cs-CZ"/>
        </w:rPr>
        <w:t>zhotovitel</w:t>
      </w:r>
      <w:r w:rsidR="00DD255B" w:rsidRPr="00A24E07">
        <w:rPr>
          <w:lang w:eastAsia="cs-CZ"/>
        </w:rPr>
        <w:t xml:space="preserve">e vyplývají ze smlouvy, pokud z některého ustanovení smlouvy nevyplývá jinak. Při nedodržení této povinnosti </w:t>
      </w:r>
      <w:r>
        <w:rPr>
          <w:lang w:eastAsia="cs-CZ"/>
        </w:rPr>
        <w:t>zhotovitel</w:t>
      </w:r>
      <w:r w:rsidR="00DD255B" w:rsidRPr="00A24E07">
        <w:rPr>
          <w:lang w:eastAsia="cs-CZ"/>
        </w:rPr>
        <w:t>em má objednatel právo odstoupit od smlouvy.</w:t>
      </w:r>
    </w:p>
    <w:p w14:paraId="5909E478" w14:textId="77777777" w:rsidR="00DD255B" w:rsidRPr="00A24E07" w:rsidRDefault="00DD255B" w:rsidP="00E0549F">
      <w:pPr>
        <w:pStyle w:val="Odstavecseseznamem"/>
        <w:rPr>
          <w:lang w:eastAsia="cs-CZ"/>
        </w:rPr>
      </w:pPr>
      <w:r w:rsidRPr="00A24E07">
        <w:rPr>
          <w:lang w:eastAsia="cs-CZ"/>
        </w:rPr>
        <w:t>Ustanovení smlouvy o smluvních pokutách se nedotýká nároku na náhradu způsobené škody, tj. smluvní strany jsou oprávněny požadovat náhradu případné škody způsobené porušením povinnosti, na kterou se vztahuje smluvní pokuta, v plné výši.</w:t>
      </w:r>
    </w:p>
    <w:p w14:paraId="6B8EA815" w14:textId="77777777" w:rsidR="00DD255B" w:rsidRDefault="00DD255B" w:rsidP="00DD255B">
      <w:pPr>
        <w:widowControl w:val="0"/>
        <w:shd w:val="clear" w:color="auto" w:fill="FFFFFF"/>
        <w:autoSpaceDE w:val="0"/>
        <w:autoSpaceDN w:val="0"/>
        <w:adjustRightInd w:val="0"/>
        <w:spacing w:before="120" w:after="120" w:line="240" w:lineRule="auto"/>
        <w:ind w:right="23"/>
        <w:jc w:val="center"/>
        <w:rPr>
          <w:rFonts w:ascii="Arial" w:hAnsi="Arial" w:cs="Arial"/>
          <w:b/>
          <w:bCs/>
          <w:color w:val="000000"/>
          <w:spacing w:val="-2"/>
          <w:lang w:eastAsia="cs-CZ"/>
        </w:rPr>
      </w:pPr>
    </w:p>
    <w:p w14:paraId="5AD31B53" w14:textId="77777777" w:rsidR="00DD255B" w:rsidRPr="00A24E07" w:rsidRDefault="00DD255B" w:rsidP="00DD255B">
      <w:pPr>
        <w:widowControl w:val="0"/>
        <w:shd w:val="clear" w:color="auto" w:fill="FFFFFF"/>
        <w:autoSpaceDE w:val="0"/>
        <w:autoSpaceDN w:val="0"/>
        <w:adjustRightInd w:val="0"/>
        <w:spacing w:before="120" w:after="120" w:line="240" w:lineRule="auto"/>
        <w:ind w:right="23"/>
        <w:rPr>
          <w:rFonts w:ascii="Arial" w:hAnsi="Arial" w:cs="Arial"/>
          <w:b/>
          <w:bCs/>
          <w:color w:val="000000"/>
          <w:spacing w:val="-2"/>
          <w:lang w:eastAsia="cs-CZ"/>
        </w:rPr>
      </w:pPr>
    </w:p>
    <w:p w14:paraId="6FCC15FE" w14:textId="77777777" w:rsidR="00DD255B" w:rsidRPr="00A24E07" w:rsidRDefault="00DD255B" w:rsidP="00482DCE">
      <w:pPr>
        <w:pStyle w:val="Styl1"/>
        <w:numPr>
          <w:ilvl w:val="0"/>
          <w:numId w:val="0"/>
        </w:numPr>
      </w:pPr>
      <w:r w:rsidRPr="00A24E07">
        <w:t>Ustanovení XII.</w:t>
      </w:r>
    </w:p>
    <w:p w14:paraId="03749F1F" w14:textId="77777777" w:rsidR="00DD255B" w:rsidRPr="00A24E07" w:rsidRDefault="00DD255B" w:rsidP="003E206A">
      <w:pPr>
        <w:pStyle w:val="Nzev"/>
      </w:pPr>
      <w:r w:rsidRPr="00A24E07">
        <w:t>Náhrada škody</w:t>
      </w:r>
    </w:p>
    <w:p w14:paraId="2C0926D4" w14:textId="77777777" w:rsidR="00DD255B" w:rsidRDefault="00DD255B" w:rsidP="006D5626">
      <w:pPr>
        <w:jc w:val="both"/>
        <w:rPr>
          <w:lang w:eastAsia="cs-CZ"/>
        </w:rPr>
      </w:pPr>
      <w:r w:rsidRPr="00A24E07">
        <w:rPr>
          <w:lang w:eastAsia="cs-CZ"/>
        </w:rPr>
        <w:t xml:space="preserve">Objednatel je oprávněn požadovat na </w:t>
      </w:r>
      <w:r w:rsidR="006D5626">
        <w:rPr>
          <w:lang w:eastAsia="cs-CZ"/>
        </w:rPr>
        <w:t>zhotovitel</w:t>
      </w:r>
      <w:r w:rsidRPr="00A24E07">
        <w:rPr>
          <w:lang w:eastAsia="cs-CZ"/>
        </w:rPr>
        <w:t xml:space="preserve">i a </w:t>
      </w:r>
      <w:r w:rsidR="006D5626">
        <w:rPr>
          <w:lang w:eastAsia="cs-CZ"/>
        </w:rPr>
        <w:t>zhotovitel</w:t>
      </w:r>
      <w:r w:rsidRPr="00A24E07">
        <w:rPr>
          <w:lang w:eastAsia="cs-CZ"/>
        </w:rPr>
        <w:t xml:space="preserve"> je povinen poskytnout objednateli náhradu škody, kterou </w:t>
      </w:r>
      <w:r w:rsidR="006D5626">
        <w:rPr>
          <w:lang w:eastAsia="cs-CZ"/>
        </w:rPr>
        <w:t>zhotovitel</w:t>
      </w:r>
      <w:r w:rsidRPr="00A24E07">
        <w:rPr>
          <w:lang w:eastAsia="cs-CZ"/>
        </w:rPr>
        <w:t xml:space="preserve"> nebo jeho sub</w:t>
      </w:r>
      <w:r w:rsidR="006D5626">
        <w:rPr>
          <w:lang w:eastAsia="cs-CZ"/>
        </w:rPr>
        <w:t>dodavatelé</w:t>
      </w:r>
      <w:r w:rsidRPr="00A24E07">
        <w:rPr>
          <w:lang w:eastAsia="cs-CZ"/>
        </w:rPr>
        <w:t xml:space="preserve"> způsobili objednateli, jakož i třetím stranám porušením po</w:t>
      </w:r>
      <w:r>
        <w:rPr>
          <w:lang w:eastAsia="cs-CZ"/>
        </w:rPr>
        <w:t>vinností daných smlouvou nebo v </w:t>
      </w:r>
      <w:r w:rsidRPr="00A24E07">
        <w:rPr>
          <w:lang w:eastAsia="cs-CZ"/>
        </w:rPr>
        <w:t>souvislosti s plněním smlouvy, včetně případu, kdy se jedná o takové porušení povinnosti dané smlouvou, na které se vztahuje smluvní pokuta.</w:t>
      </w:r>
    </w:p>
    <w:p w14:paraId="76236030" w14:textId="77777777" w:rsidR="00DD255B" w:rsidRDefault="00DD255B" w:rsidP="00DD255B">
      <w:pPr>
        <w:widowControl w:val="0"/>
        <w:shd w:val="clear" w:color="auto" w:fill="FFFFFF"/>
        <w:autoSpaceDE w:val="0"/>
        <w:autoSpaceDN w:val="0"/>
        <w:adjustRightInd w:val="0"/>
        <w:spacing w:before="466" w:after="720" w:line="240" w:lineRule="auto"/>
        <w:rPr>
          <w:rFonts w:ascii="Arial" w:hAnsi="Arial" w:cs="Arial"/>
          <w:color w:val="000000"/>
          <w:spacing w:val="-2"/>
          <w:lang w:eastAsia="cs-CZ"/>
        </w:rPr>
      </w:pPr>
      <w:r w:rsidRPr="00A24E07">
        <w:rPr>
          <w:rFonts w:ascii="Arial" w:hAnsi="Arial" w:cs="Arial"/>
          <w:color w:val="000000"/>
          <w:spacing w:val="-2"/>
          <w:lang w:eastAsia="cs-CZ"/>
        </w:rPr>
        <w:t xml:space="preserve">V </w:t>
      </w:r>
      <w:r>
        <w:rPr>
          <w:rFonts w:ascii="Arial" w:hAnsi="Arial" w:cs="Arial"/>
          <w:color w:val="000000"/>
          <w:spacing w:val="-2"/>
          <w:lang w:eastAsia="cs-CZ"/>
        </w:rPr>
        <w:t>Pardubicích</w:t>
      </w:r>
      <w:r w:rsidRPr="00A24E07">
        <w:rPr>
          <w:rFonts w:ascii="Arial" w:hAnsi="Arial" w:cs="Arial"/>
          <w:color w:val="000000"/>
          <w:spacing w:val="-2"/>
          <w:lang w:eastAsia="cs-CZ"/>
        </w:rPr>
        <w:t xml:space="preserve"> dne:</w:t>
      </w:r>
    </w:p>
    <w:p w14:paraId="462E1516" w14:textId="77777777" w:rsidR="00DD255B" w:rsidRDefault="00DD255B" w:rsidP="00DD255B">
      <w:pPr>
        <w:widowControl w:val="0"/>
        <w:shd w:val="clear" w:color="auto" w:fill="FFFFFF"/>
        <w:tabs>
          <w:tab w:val="left" w:pos="5954"/>
        </w:tabs>
        <w:autoSpaceDE w:val="0"/>
        <w:autoSpaceDN w:val="0"/>
        <w:adjustRightInd w:val="0"/>
        <w:spacing w:before="466" w:after="720" w:line="240" w:lineRule="auto"/>
        <w:rPr>
          <w:rFonts w:ascii="Arial" w:hAnsi="Arial" w:cs="Arial"/>
          <w:sz w:val="20"/>
          <w:szCs w:val="20"/>
          <w:lang w:eastAsia="cs-CZ"/>
        </w:rPr>
      </w:pPr>
      <w:r>
        <w:rPr>
          <w:rFonts w:ascii="Arial" w:hAnsi="Arial" w:cs="Arial"/>
          <w:sz w:val="20"/>
          <w:szCs w:val="20"/>
          <w:lang w:eastAsia="cs-CZ"/>
        </w:rPr>
        <w:t>Za objednatele:</w:t>
      </w:r>
      <w:r>
        <w:rPr>
          <w:rFonts w:ascii="Arial" w:hAnsi="Arial" w:cs="Arial"/>
          <w:sz w:val="20"/>
          <w:szCs w:val="20"/>
          <w:lang w:eastAsia="cs-CZ"/>
        </w:rPr>
        <w:tab/>
        <w:t xml:space="preserve">Za </w:t>
      </w:r>
      <w:r w:rsidR="006D5626">
        <w:rPr>
          <w:rFonts w:ascii="Arial" w:hAnsi="Arial" w:cs="Arial"/>
          <w:sz w:val="20"/>
          <w:szCs w:val="20"/>
          <w:lang w:eastAsia="cs-CZ"/>
        </w:rPr>
        <w:t>zhotovitel</w:t>
      </w:r>
      <w:r>
        <w:rPr>
          <w:rFonts w:ascii="Arial" w:hAnsi="Arial" w:cs="Arial"/>
          <w:sz w:val="20"/>
          <w:szCs w:val="20"/>
          <w:lang w:eastAsia="cs-CZ"/>
        </w:rPr>
        <w:t>e:</w:t>
      </w:r>
    </w:p>
    <w:p w14:paraId="70EBCC60" w14:textId="77777777" w:rsidR="00DD255B" w:rsidRDefault="00DD255B" w:rsidP="00DD255B">
      <w:pPr>
        <w:widowControl w:val="0"/>
        <w:shd w:val="clear" w:color="auto" w:fill="FFFFFF"/>
        <w:tabs>
          <w:tab w:val="left" w:pos="5954"/>
        </w:tabs>
        <w:autoSpaceDE w:val="0"/>
        <w:autoSpaceDN w:val="0"/>
        <w:adjustRightInd w:val="0"/>
        <w:spacing w:before="466" w:after="720" w:line="240" w:lineRule="auto"/>
        <w:rPr>
          <w:rFonts w:ascii="Arial" w:hAnsi="Arial" w:cs="Arial"/>
          <w:sz w:val="20"/>
          <w:szCs w:val="20"/>
          <w:lang w:eastAsia="cs-CZ"/>
        </w:rPr>
      </w:pPr>
      <w:r>
        <w:rPr>
          <w:rFonts w:ascii="Arial" w:hAnsi="Arial" w:cs="Arial"/>
          <w:sz w:val="20"/>
          <w:szCs w:val="20"/>
          <w:lang w:eastAsia="cs-CZ"/>
        </w:rPr>
        <w:t>……………………………</w:t>
      </w:r>
      <w:r>
        <w:rPr>
          <w:rFonts w:ascii="Arial" w:hAnsi="Arial" w:cs="Arial"/>
          <w:sz w:val="20"/>
          <w:szCs w:val="20"/>
          <w:lang w:eastAsia="cs-CZ"/>
        </w:rPr>
        <w:tab/>
        <w:t>………………………………..</w:t>
      </w:r>
    </w:p>
    <w:p w14:paraId="210C617C" w14:textId="77777777" w:rsidR="00DD255B" w:rsidRPr="009C0C72" w:rsidRDefault="00DD255B" w:rsidP="00EF04F9">
      <w:pPr>
        <w:spacing w:after="0"/>
        <w:ind w:firstLine="708"/>
        <w:rPr>
          <w:sz w:val="24"/>
          <w:szCs w:val="24"/>
        </w:rPr>
      </w:pPr>
    </w:p>
    <w:sectPr w:rsidR="00DD255B" w:rsidRPr="009C0C72" w:rsidSect="00A34D42">
      <w:headerReference w:type="default" r:id="rId7"/>
      <w:footerReference w:type="default" r:id="rId8"/>
      <w:pgSz w:w="11906" w:h="16838"/>
      <w:pgMar w:top="1276" w:right="1134" w:bottom="1135" w:left="1418"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BE242" w14:textId="77777777" w:rsidR="00790554" w:rsidRDefault="00790554" w:rsidP="00700680">
      <w:pPr>
        <w:spacing w:after="0" w:line="240" w:lineRule="auto"/>
      </w:pPr>
      <w:r>
        <w:separator/>
      </w:r>
    </w:p>
  </w:endnote>
  <w:endnote w:type="continuationSeparator" w:id="0">
    <w:p w14:paraId="653FA428" w14:textId="77777777" w:rsidR="00790554" w:rsidRDefault="00790554" w:rsidP="0070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90085" w14:textId="77777777" w:rsidR="00DD255B" w:rsidRDefault="00DD255B" w:rsidP="00700680">
    <w:pPr>
      <w:pStyle w:val="Zpat"/>
      <w:jc w:val="center"/>
    </w:pPr>
  </w:p>
  <w:p w14:paraId="70E5A503" w14:textId="77777777" w:rsidR="00DD255B" w:rsidRDefault="00DD255B" w:rsidP="00700680">
    <w:pPr>
      <w:pStyle w:val="Zpat"/>
      <w:jc w:val="center"/>
    </w:pPr>
    <w:r>
      <w:t xml:space="preserve">Stránka </w:t>
    </w:r>
    <w:r>
      <w:rPr>
        <w:b/>
        <w:bCs/>
      </w:rPr>
      <w:fldChar w:fldCharType="begin"/>
    </w:r>
    <w:r>
      <w:rPr>
        <w:b/>
        <w:bCs/>
      </w:rPr>
      <w:instrText>PAGE</w:instrText>
    </w:r>
    <w:r>
      <w:rPr>
        <w:b/>
        <w:bCs/>
      </w:rPr>
      <w:fldChar w:fldCharType="separate"/>
    </w:r>
    <w:r w:rsidR="00C26407">
      <w:rPr>
        <w:b/>
        <w:bCs/>
        <w:noProof/>
      </w:rPr>
      <w:t>7</w:t>
    </w:r>
    <w:r>
      <w:rPr>
        <w:b/>
        <w:bCs/>
      </w:rPr>
      <w:fldChar w:fldCharType="end"/>
    </w:r>
    <w:r>
      <w:t xml:space="preserve"> z </w:t>
    </w:r>
    <w:r>
      <w:rPr>
        <w:b/>
        <w:bCs/>
      </w:rPr>
      <w:fldChar w:fldCharType="begin"/>
    </w:r>
    <w:r>
      <w:rPr>
        <w:b/>
        <w:bCs/>
      </w:rPr>
      <w:instrText>NUMPAGES</w:instrText>
    </w:r>
    <w:r>
      <w:rPr>
        <w:b/>
        <w:bCs/>
      </w:rPr>
      <w:fldChar w:fldCharType="separate"/>
    </w:r>
    <w:r w:rsidR="00C26407">
      <w:rPr>
        <w:b/>
        <w:bCs/>
        <w:noProof/>
      </w:rPr>
      <w:t>7</w:t>
    </w:r>
    <w:r>
      <w:rPr>
        <w:b/>
        <w:bCs/>
      </w:rPr>
      <w:fldChar w:fldCharType="end"/>
    </w:r>
  </w:p>
  <w:p w14:paraId="34F854DC" w14:textId="77777777" w:rsidR="00DD255B" w:rsidRDefault="00DD25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48705" w14:textId="77777777" w:rsidR="00790554" w:rsidRDefault="00790554" w:rsidP="00700680">
      <w:pPr>
        <w:spacing w:after="0" w:line="240" w:lineRule="auto"/>
      </w:pPr>
      <w:r>
        <w:separator/>
      </w:r>
    </w:p>
  </w:footnote>
  <w:footnote w:type="continuationSeparator" w:id="0">
    <w:p w14:paraId="556F970C" w14:textId="77777777" w:rsidR="00790554" w:rsidRDefault="00790554" w:rsidP="00700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D41F7" w14:textId="77777777" w:rsidR="00DD255B" w:rsidRDefault="00DD255B" w:rsidP="005958AA">
    <w:pPr>
      <w:pStyle w:val="Zhlav"/>
      <w:jc w:val="right"/>
    </w:pPr>
    <w:r>
      <w:t xml:space="preserve">Příloha č. </w:t>
    </w:r>
    <w:r w:rsidR="00864ED5">
      <w:t>2</w:t>
    </w:r>
    <w:r>
      <w:t xml:space="preserve"> </w:t>
    </w:r>
    <w:r w:rsidR="00482DCE">
      <w:t>Obchodní podmínky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4EFA"/>
    <w:multiLevelType w:val="multilevel"/>
    <w:tmpl w:val="E0862474"/>
    <w:lvl w:ilvl="0">
      <w:start w:val="1"/>
      <w:numFmt w:val="upperRoman"/>
      <w:pStyle w:val="Styl1"/>
      <w:lvlText w:val="Ustanovení %1"/>
      <w:lvlJc w:val="left"/>
      <w:pPr>
        <w:ind w:left="0" w:firstLine="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15:restartNumberingAfterBreak="0">
    <w:nsid w:val="064C306E"/>
    <w:multiLevelType w:val="multilevel"/>
    <w:tmpl w:val="5CBC1BA0"/>
    <w:lvl w:ilvl="0">
      <w:start w:val="1"/>
      <w:numFmt w:val="lowerLetter"/>
      <w:lvlText w:val="%1)"/>
      <w:lvlJc w:val="left"/>
      <w:pPr>
        <w:ind w:left="1701" w:hanging="567"/>
      </w:pPr>
      <w:rPr>
        <w:rFonts w:hint="default"/>
      </w:rPr>
    </w:lvl>
    <w:lvl w:ilvl="1">
      <w:start w:val="1"/>
      <w:numFmt w:val="lowerLetter"/>
      <w:lvlText w:val="%2."/>
      <w:lvlJc w:val="left"/>
      <w:pPr>
        <w:ind w:left="2934" w:hanging="360"/>
      </w:pPr>
      <w:rPr>
        <w:rFonts w:hint="default"/>
      </w:rPr>
    </w:lvl>
    <w:lvl w:ilvl="2">
      <w:start w:val="1"/>
      <w:numFmt w:val="lowerRoman"/>
      <w:lvlText w:val="%3."/>
      <w:lvlJc w:val="right"/>
      <w:pPr>
        <w:ind w:left="3654" w:hanging="180"/>
      </w:pPr>
      <w:rPr>
        <w:rFonts w:hint="default"/>
      </w:rPr>
    </w:lvl>
    <w:lvl w:ilvl="3">
      <w:start w:val="1"/>
      <w:numFmt w:val="decimal"/>
      <w:lvlText w:val="%4."/>
      <w:lvlJc w:val="left"/>
      <w:pPr>
        <w:ind w:left="4374" w:hanging="360"/>
      </w:pPr>
      <w:rPr>
        <w:rFonts w:hint="default"/>
      </w:rPr>
    </w:lvl>
    <w:lvl w:ilvl="4">
      <w:start w:val="1"/>
      <w:numFmt w:val="lowerLetter"/>
      <w:lvlText w:val="%5."/>
      <w:lvlJc w:val="left"/>
      <w:pPr>
        <w:ind w:left="5094" w:hanging="360"/>
      </w:pPr>
      <w:rPr>
        <w:rFonts w:hint="default"/>
      </w:rPr>
    </w:lvl>
    <w:lvl w:ilvl="5">
      <w:start w:val="1"/>
      <w:numFmt w:val="lowerRoman"/>
      <w:lvlText w:val="%6."/>
      <w:lvlJc w:val="right"/>
      <w:pPr>
        <w:ind w:left="5814" w:hanging="180"/>
      </w:pPr>
      <w:rPr>
        <w:rFonts w:hint="default"/>
      </w:rPr>
    </w:lvl>
    <w:lvl w:ilvl="6">
      <w:start w:val="1"/>
      <w:numFmt w:val="decimal"/>
      <w:lvlText w:val="%7."/>
      <w:lvlJc w:val="left"/>
      <w:pPr>
        <w:ind w:left="6534" w:hanging="360"/>
      </w:pPr>
      <w:rPr>
        <w:rFonts w:hint="default"/>
      </w:rPr>
    </w:lvl>
    <w:lvl w:ilvl="7">
      <w:start w:val="1"/>
      <w:numFmt w:val="lowerLetter"/>
      <w:lvlText w:val="%8."/>
      <w:lvlJc w:val="left"/>
      <w:pPr>
        <w:ind w:left="7254" w:hanging="360"/>
      </w:pPr>
      <w:rPr>
        <w:rFonts w:hint="default"/>
      </w:rPr>
    </w:lvl>
    <w:lvl w:ilvl="8">
      <w:start w:val="1"/>
      <w:numFmt w:val="lowerRoman"/>
      <w:lvlText w:val="%9."/>
      <w:lvlJc w:val="right"/>
      <w:pPr>
        <w:ind w:left="7974" w:hanging="180"/>
      </w:pPr>
      <w:rPr>
        <w:rFonts w:hint="default"/>
      </w:rPr>
    </w:lvl>
  </w:abstractNum>
  <w:abstractNum w:abstractNumId="2" w15:restartNumberingAfterBreak="0">
    <w:nsid w:val="1FD26932"/>
    <w:multiLevelType w:val="multilevel"/>
    <w:tmpl w:val="7C28A2FE"/>
    <w:lvl w:ilvl="0">
      <w:start w:val="1"/>
      <w:numFmt w:val="decimal"/>
      <w:pStyle w:val="Nadpis1"/>
      <w:lvlText w:val="Čl. %1"/>
      <w:lvlJc w:val="center"/>
      <w:pPr>
        <w:ind w:left="360" w:hanging="360"/>
      </w:pPr>
      <w:rPr>
        <w:rFonts w:hint="default"/>
      </w:rPr>
    </w:lvl>
    <w:lvl w:ilvl="1">
      <w:start w:val="1"/>
      <w:numFmt w:val="decimal"/>
      <w:lvlText w:val="%1.%2"/>
      <w:lvlJc w:val="left"/>
      <w:pPr>
        <w:ind w:left="357" w:hanging="357"/>
      </w:pPr>
      <w:rPr>
        <w:rFonts w:hint="default"/>
        <w:sz w:val="22"/>
        <w:szCs w:val="22"/>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 w15:restartNumberingAfterBreak="0">
    <w:nsid w:val="1FDB3B3A"/>
    <w:multiLevelType w:val="hybridMultilevel"/>
    <w:tmpl w:val="CF801D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61520C"/>
    <w:multiLevelType w:val="multilevel"/>
    <w:tmpl w:val="B7FE2134"/>
    <w:lvl w:ilvl="0">
      <w:start w:val="1"/>
      <w:numFmt w:val="decimal"/>
      <w:lvlText w:val="Článek %1"/>
      <w:lvlJc w:val="center"/>
      <w:pPr>
        <w:ind w:left="360" w:hanging="360"/>
      </w:pPr>
      <w:rPr>
        <w:rFonts w:hint="default"/>
      </w:r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5" w15:restartNumberingAfterBreak="0">
    <w:nsid w:val="61AD66D5"/>
    <w:multiLevelType w:val="multilevel"/>
    <w:tmpl w:val="F33CCB1E"/>
    <w:lvl w:ilvl="0">
      <w:start w:val="1"/>
      <w:numFmt w:val="decimal"/>
      <w:lvlText w:val="Článek %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 w15:restartNumberingAfterBreak="0">
    <w:nsid w:val="688037DD"/>
    <w:multiLevelType w:val="multilevel"/>
    <w:tmpl w:val="4C56FDC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6626B9E"/>
    <w:multiLevelType w:val="multilevel"/>
    <w:tmpl w:val="60BA2E40"/>
    <w:lvl w:ilvl="0">
      <w:start w:val="1"/>
      <w:numFmt w:val="decimal"/>
      <w:pStyle w:val="Odstavecseseznamem"/>
      <w:lvlText w:val="%1."/>
      <w:lvlJc w:val="left"/>
      <w:pPr>
        <w:ind w:left="567" w:hanging="567"/>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785D58A8"/>
    <w:multiLevelType w:val="hybridMultilevel"/>
    <w:tmpl w:val="F4146748"/>
    <w:lvl w:ilvl="0" w:tplc="C5C815D2">
      <w:start w:val="1"/>
      <w:numFmt w:val="decimal"/>
      <w:lvlText w:val="%1."/>
      <w:lvlJc w:val="left"/>
      <w:pPr>
        <w:ind w:left="720" w:hanging="360"/>
      </w:pPr>
      <w:rPr>
        <w:rFonts w:cs="Times New Roman"/>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2"/>
  </w:num>
  <w:num w:numId="4">
    <w:abstractNumId w:val="7"/>
  </w:num>
  <w:num w:numId="5">
    <w:abstractNumId w:val="7"/>
    <w:lvlOverride w:ilvl="0">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readOnly" w:enforcement="0"/>
  <w:defaultTabStop w:val="567"/>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5AE"/>
    <w:rsid w:val="00002409"/>
    <w:rsid w:val="00011673"/>
    <w:rsid w:val="00025586"/>
    <w:rsid w:val="000421AD"/>
    <w:rsid w:val="0004316F"/>
    <w:rsid w:val="00054624"/>
    <w:rsid w:val="00063C00"/>
    <w:rsid w:val="00077864"/>
    <w:rsid w:val="00082B92"/>
    <w:rsid w:val="00093960"/>
    <w:rsid w:val="000952DA"/>
    <w:rsid w:val="000976DC"/>
    <w:rsid w:val="000A267F"/>
    <w:rsid w:val="000A4376"/>
    <w:rsid w:val="000C11B3"/>
    <w:rsid w:val="000D75DB"/>
    <w:rsid w:val="000E3BC0"/>
    <w:rsid w:val="000F4F87"/>
    <w:rsid w:val="001028BA"/>
    <w:rsid w:val="00133DF0"/>
    <w:rsid w:val="00150667"/>
    <w:rsid w:val="00161592"/>
    <w:rsid w:val="00165DDA"/>
    <w:rsid w:val="00171736"/>
    <w:rsid w:val="001A1EB0"/>
    <w:rsid w:val="001A37EA"/>
    <w:rsid w:val="001C3E09"/>
    <w:rsid w:val="001E6211"/>
    <w:rsid w:val="001F0563"/>
    <w:rsid w:val="001F3E1D"/>
    <w:rsid w:val="001F4175"/>
    <w:rsid w:val="001F4677"/>
    <w:rsid w:val="00231987"/>
    <w:rsid w:val="0025201A"/>
    <w:rsid w:val="002524CA"/>
    <w:rsid w:val="00266568"/>
    <w:rsid w:val="00270544"/>
    <w:rsid w:val="00287AF8"/>
    <w:rsid w:val="002A6B61"/>
    <w:rsid w:val="002F3A4F"/>
    <w:rsid w:val="0030538C"/>
    <w:rsid w:val="00311E50"/>
    <w:rsid w:val="00320905"/>
    <w:rsid w:val="003411AC"/>
    <w:rsid w:val="00356B2C"/>
    <w:rsid w:val="00357289"/>
    <w:rsid w:val="003626E8"/>
    <w:rsid w:val="00363327"/>
    <w:rsid w:val="00366566"/>
    <w:rsid w:val="003717C9"/>
    <w:rsid w:val="00376D29"/>
    <w:rsid w:val="003803CB"/>
    <w:rsid w:val="003853AB"/>
    <w:rsid w:val="00386A17"/>
    <w:rsid w:val="003917DA"/>
    <w:rsid w:val="003B197C"/>
    <w:rsid w:val="003E206A"/>
    <w:rsid w:val="003E44F6"/>
    <w:rsid w:val="003E78F6"/>
    <w:rsid w:val="004066A9"/>
    <w:rsid w:val="004104FA"/>
    <w:rsid w:val="0045428A"/>
    <w:rsid w:val="00454EEE"/>
    <w:rsid w:val="00482DCE"/>
    <w:rsid w:val="004B489D"/>
    <w:rsid w:val="004C03B6"/>
    <w:rsid w:val="004D1720"/>
    <w:rsid w:val="005030AD"/>
    <w:rsid w:val="00525C7F"/>
    <w:rsid w:val="0053100F"/>
    <w:rsid w:val="00550506"/>
    <w:rsid w:val="00566578"/>
    <w:rsid w:val="005958AA"/>
    <w:rsid w:val="005D1FF0"/>
    <w:rsid w:val="005D7606"/>
    <w:rsid w:val="005D7BB0"/>
    <w:rsid w:val="006110C3"/>
    <w:rsid w:val="00626CEC"/>
    <w:rsid w:val="00644056"/>
    <w:rsid w:val="00664E4F"/>
    <w:rsid w:val="006904EC"/>
    <w:rsid w:val="00692A75"/>
    <w:rsid w:val="006D5626"/>
    <w:rsid w:val="006E3E2C"/>
    <w:rsid w:val="006E525E"/>
    <w:rsid w:val="00700680"/>
    <w:rsid w:val="00717802"/>
    <w:rsid w:val="00744E21"/>
    <w:rsid w:val="00790554"/>
    <w:rsid w:val="007A0B99"/>
    <w:rsid w:val="007C2D4A"/>
    <w:rsid w:val="007D264C"/>
    <w:rsid w:val="007D2969"/>
    <w:rsid w:val="007D337B"/>
    <w:rsid w:val="007F17C1"/>
    <w:rsid w:val="007F72DB"/>
    <w:rsid w:val="00807B38"/>
    <w:rsid w:val="008207F1"/>
    <w:rsid w:val="00820B8E"/>
    <w:rsid w:val="00825E3F"/>
    <w:rsid w:val="00864ED5"/>
    <w:rsid w:val="00872CEC"/>
    <w:rsid w:val="00875152"/>
    <w:rsid w:val="008764E5"/>
    <w:rsid w:val="008828A6"/>
    <w:rsid w:val="00887E56"/>
    <w:rsid w:val="008A0C09"/>
    <w:rsid w:val="008C3907"/>
    <w:rsid w:val="008C58C3"/>
    <w:rsid w:val="0090335F"/>
    <w:rsid w:val="009049CF"/>
    <w:rsid w:val="0093297D"/>
    <w:rsid w:val="00963108"/>
    <w:rsid w:val="009A5181"/>
    <w:rsid w:val="009C0C72"/>
    <w:rsid w:val="009C1A4A"/>
    <w:rsid w:val="009D71F9"/>
    <w:rsid w:val="009E057B"/>
    <w:rsid w:val="009F028F"/>
    <w:rsid w:val="00A24547"/>
    <w:rsid w:val="00A34D42"/>
    <w:rsid w:val="00A46385"/>
    <w:rsid w:val="00A5404F"/>
    <w:rsid w:val="00A56B8C"/>
    <w:rsid w:val="00A648B7"/>
    <w:rsid w:val="00A71B10"/>
    <w:rsid w:val="00A72D42"/>
    <w:rsid w:val="00A90359"/>
    <w:rsid w:val="00AB297D"/>
    <w:rsid w:val="00AE75AE"/>
    <w:rsid w:val="00B0282A"/>
    <w:rsid w:val="00B03782"/>
    <w:rsid w:val="00B13C4E"/>
    <w:rsid w:val="00B14A7F"/>
    <w:rsid w:val="00B21435"/>
    <w:rsid w:val="00B21EF2"/>
    <w:rsid w:val="00B34F38"/>
    <w:rsid w:val="00B35916"/>
    <w:rsid w:val="00B35C26"/>
    <w:rsid w:val="00B41656"/>
    <w:rsid w:val="00B4718E"/>
    <w:rsid w:val="00B5509A"/>
    <w:rsid w:val="00B65D21"/>
    <w:rsid w:val="00B73864"/>
    <w:rsid w:val="00B852D5"/>
    <w:rsid w:val="00B8629B"/>
    <w:rsid w:val="00B939C0"/>
    <w:rsid w:val="00B93EFE"/>
    <w:rsid w:val="00B979EF"/>
    <w:rsid w:val="00BC09F7"/>
    <w:rsid w:val="00BD54B8"/>
    <w:rsid w:val="00BD61DA"/>
    <w:rsid w:val="00C16DF4"/>
    <w:rsid w:val="00C26407"/>
    <w:rsid w:val="00C37537"/>
    <w:rsid w:val="00C40F00"/>
    <w:rsid w:val="00C61342"/>
    <w:rsid w:val="00CA1DAD"/>
    <w:rsid w:val="00CB4B64"/>
    <w:rsid w:val="00CB6CCD"/>
    <w:rsid w:val="00CD5AB1"/>
    <w:rsid w:val="00D273FB"/>
    <w:rsid w:val="00D33E37"/>
    <w:rsid w:val="00D63E43"/>
    <w:rsid w:val="00D6571D"/>
    <w:rsid w:val="00D67AF3"/>
    <w:rsid w:val="00D75812"/>
    <w:rsid w:val="00D80636"/>
    <w:rsid w:val="00D8142F"/>
    <w:rsid w:val="00D92A3D"/>
    <w:rsid w:val="00D96996"/>
    <w:rsid w:val="00DA2624"/>
    <w:rsid w:val="00DA3355"/>
    <w:rsid w:val="00DA61B0"/>
    <w:rsid w:val="00DA6DE5"/>
    <w:rsid w:val="00DD018E"/>
    <w:rsid w:val="00DD255B"/>
    <w:rsid w:val="00DF0FDB"/>
    <w:rsid w:val="00DF7B4D"/>
    <w:rsid w:val="00E0549F"/>
    <w:rsid w:val="00E05ECA"/>
    <w:rsid w:val="00E22A18"/>
    <w:rsid w:val="00E30021"/>
    <w:rsid w:val="00E32DD8"/>
    <w:rsid w:val="00E47B4C"/>
    <w:rsid w:val="00E52258"/>
    <w:rsid w:val="00E52A5D"/>
    <w:rsid w:val="00E6295D"/>
    <w:rsid w:val="00E91D8C"/>
    <w:rsid w:val="00E950DA"/>
    <w:rsid w:val="00EA487D"/>
    <w:rsid w:val="00ED0008"/>
    <w:rsid w:val="00EF04F9"/>
    <w:rsid w:val="00EF250A"/>
    <w:rsid w:val="00EF2875"/>
    <w:rsid w:val="00F00EDC"/>
    <w:rsid w:val="00F57252"/>
    <w:rsid w:val="00F60D78"/>
    <w:rsid w:val="00F6113D"/>
    <w:rsid w:val="00F66187"/>
    <w:rsid w:val="00F74AB6"/>
    <w:rsid w:val="00F8432D"/>
    <w:rsid w:val="00F957CB"/>
    <w:rsid w:val="00FA7201"/>
    <w:rsid w:val="00FC06B1"/>
    <w:rsid w:val="00FD633E"/>
    <w:rsid w:val="00FD6580"/>
    <w:rsid w:val="00FE5E1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375F1E"/>
  <w15:docId w15:val="{87EC30D2-9285-486C-8554-D1885228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952DA"/>
    <w:pPr>
      <w:spacing w:after="200" w:line="276" w:lineRule="auto"/>
    </w:pPr>
    <w:rPr>
      <w:rFonts w:cs="Calibri"/>
      <w:sz w:val="22"/>
      <w:szCs w:val="22"/>
      <w:lang w:eastAsia="en-US"/>
    </w:rPr>
  </w:style>
  <w:style w:type="paragraph" w:styleId="Nadpis1">
    <w:name w:val="heading 1"/>
    <w:basedOn w:val="Normln"/>
    <w:next w:val="Normln"/>
    <w:link w:val="Nadpis1Char"/>
    <w:autoRedefine/>
    <w:uiPriority w:val="9"/>
    <w:qFormat/>
    <w:rsid w:val="00DD255B"/>
    <w:pPr>
      <w:keepNext/>
      <w:keepLines/>
      <w:numPr>
        <w:numId w:val="3"/>
      </w:numPr>
      <w:spacing w:before="240" w:after="240" w:line="240" w:lineRule="auto"/>
      <w:contextualSpacing/>
      <w:jc w:val="center"/>
      <w:outlineLvl w:val="0"/>
    </w:pPr>
    <w:rPr>
      <w:rFonts w:eastAsia="Times New Roman" w:cs="Times New Roman"/>
      <w:b/>
      <w:bCs/>
      <w:sz w:val="28"/>
      <w:szCs w:val="28"/>
    </w:rPr>
  </w:style>
  <w:style w:type="paragraph" w:styleId="Nadpis2">
    <w:name w:val="heading 2"/>
    <w:basedOn w:val="Normln"/>
    <w:next w:val="Normln"/>
    <w:link w:val="Nadpis2Char"/>
    <w:uiPriority w:val="9"/>
    <w:semiHidden/>
    <w:unhideWhenUsed/>
    <w:qFormat/>
    <w:rsid w:val="00875152"/>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875152"/>
    <w:pPr>
      <w:keepNext/>
      <w:keepLines/>
      <w:numPr>
        <w:ilvl w:val="2"/>
        <w:numId w:val="1"/>
      </w:numPr>
      <w:spacing w:before="200" w:after="0"/>
      <w:outlineLvl w:val="2"/>
    </w:pPr>
    <w:rPr>
      <w:rFonts w:ascii="Cambria" w:eastAsia="Times New Roman" w:hAnsi="Cambria" w:cs="Times New Roman"/>
      <w:b/>
      <w:bCs/>
      <w:color w:val="4F81BD"/>
    </w:rPr>
  </w:style>
  <w:style w:type="paragraph" w:styleId="Nadpis4">
    <w:name w:val="heading 4"/>
    <w:basedOn w:val="Normln"/>
    <w:next w:val="Normln"/>
    <w:link w:val="Nadpis4Char"/>
    <w:uiPriority w:val="9"/>
    <w:semiHidden/>
    <w:unhideWhenUsed/>
    <w:qFormat/>
    <w:rsid w:val="00875152"/>
    <w:pPr>
      <w:keepNext/>
      <w:keepLines/>
      <w:numPr>
        <w:ilvl w:val="3"/>
        <w:numId w:val="1"/>
      </w:numPr>
      <w:spacing w:before="200" w:after="0"/>
      <w:outlineLvl w:val="3"/>
    </w:pPr>
    <w:rPr>
      <w:rFonts w:ascii="Cambria" w:eastAsia="Times New Roman" w:hAnsi="Cambria" w:cs="Times New Roman"/>
      <w:b/>
      <w:bCs/>
      <w:i/>
      <w:iCs/>
      <w:color w:val="4F81BD"/>
    </w:rPr>
  </w:style>
  <w:style w:type="paragraph" w:styleId="Nadpis5">
    <w:name w:val="heading 5"/>
    <w:basedOn w:val="Normln"/>
    <w:next w:val="Normln"/>
    <w:link w:val="Nadpis5Char"/>
    <w:uiPriority w:val="9"/>
    <w:semiHidden/>
    <w:unhideWhenUsed/>
    <w:qFormat/>
    <w:rsid w:val="00875152"/>
    <w:pPr>
      <w:keepNext/>
      <w:keepLines/>
      <w:numPr>
        <w:ilvl w:val="4"/>
        <w:numId w:val="1"/>
      </w:numPr>
      <w:spacing w:before="200" w:after="0"/>
      <w:outlineLvl w:val="4"/>
    </w:pPr>
    <w:rPr>
      <w:rFonts w:ascii="Cambria" w:eastAsia="Times New Roman" w:hAnsi="Cambria" w:cs="Times New Roman"/>
      <w:color w:val="243F60"/>
    </w:rPr>
  </w:style>
  <w:style w:type="paragraph" w:styleId="Nadpis6">
    <w:name w:val="heading 6"/>
    <w:basedOn w:val="Normln"/>
    <w:next w:val="Normln"/>
    <w:link w:val="Nadpis6Char"/>
    <w:uiPriority w:val="9"/>
    <w:semiHidden/>
    <w:unhideWhenUsed/>
    <w:qFormat/>
    <w:rsid w:val="00875152"/>
    <w:pPr>
      <w:keepNext/>
      <w:keepLines/>
      <w:numPr>
        <w:ilvl w:val="5"/>
        <w:numId w:val="1"/>
      </w:numPr>
      <w:spacing w:before="200" w:after="0"/>
      <w:outlineLvl w:val="5"/>
    </w:pPr>
    <w:rPr>
      <w:rFonts w:ascii="Cambria" w:eastAsia="Times New Roman" w:hAnsi="Cambria" w:cs="Times New Roman"/>
      <w:i/>
      <w:iCs/>
      <w:color w:val="243F60"/>
    </w:rPr>
  </w:style>
  <w:style w:type="paragraph" w:styleId="Nadpis7">
    <w:name w:val="heading 7"/>
    <w:basedOn w:val="Normln"/>
    <w:next w:val="Normln"/>
    <w:link w:val="Nadpis7Char"/>
    <w:uiPriority w:val="9"/>
    <w:semiHidden/>
    <w:unhideWhenUsed/>
    <w:qFormat/>
    <w:rsid w:val="00875152"/>
    <w:pPr>
      <w:keepNext/>
      <w:keepLines/>
      <w:numPr>
        <w:ilvl w:val="6"/>
        <w:numId w:val="1"/>
      </w:numPr>
      <w:spacing w:before="200" w:after="0"/>
      <w:outlineLvl w:val="6"/>
    </w:pPr>
    <w:rPr>
      <w:rFonts w:ascii="Cambria" w:eastAsia="Times New Roman" w:hAnsi="Cambria" w:cs="Times New Roman"/>
      <w:i/>
      <w:iCs/>
      <w:color w:val="404040"/>
    </w:rPr>
  </w:style>
  <w:style w:type="paragraph" w:styleId="Nadpis8">
    <w:name w:val="heading 8"/>
    <w:basedOn w:val="Normln"/>
    <w:next w:val="Normln"/>
    <w:link w:val="Nadpis8Char"/>
    <w:uiPriority w:val="9"/>
    <w:semiHidden/>
    <w:unhideWhenUsed/>
    <w:qFormat/>
    <w:rsid w:val="00875152"/>
    <w:pPr>
      <w:keepNext/>
      <w:keepLines/>
      <w:numPr>
        <w:ilvl w:val="7"/>
        <w:numId w:val="1"/>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semiHidden/>
    <w:unhideWhenUsed/>
    <w:qFormat/>
    <w:rsid w:val="00875152"/>
    <w:pPr>
      <w:keepNext/>
      <w:keepLines/>
      <w:numPr>
        <w:ilvl w:val="8"/>
        <w:numId w:val="1"/>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0A267F"/>
    <w:rPr>
      <w:color w:val="0000FF"/>
      <w:u w:val="single"/>
    </w:rPr>
  </w:style>
  <w:style w:type="paragraph" w:styleId="Odstavecseseznamem">
    <w:name w:val="List Paragraph"/>
    <w:basedOn w:val="Normln"/>
    <w:autoRedefine/>
    <w:uiPriority w:val="99"/>
    <w:qFormat/>
    <w:rsid w:val="00E0549F"/>
    <w:pPr>
      <w:numPr>
        <w:numId w:val="4"/>
      </w:numPr>
      <w:spacing w:before="120" w:after="120" w:line="240" w:lineRule="auto"/>
      <w:ind w:left="0" w:firstLine="0"/>
      <w:jc w:val="both"/>
    </w:pPr>
    <w:rPr>
      <w:bCs/>
      <w:sz w:val="24"/>
      <w:szCs w:val="24"/>
    </w:rPr>
  </w:style>
  <w:style w:type="paragraph" w:styleId="Zhlav">
    <w:name w:val="header"/>
    <w:basedOn w:val="Normln"/>
    <w:link w:val="ZhlavChar"/>
    <w:uiPriority w:val="99"/>
    <w:rsid w:val="007006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0680"/>
  </w:style>
  <w:style w:type="paragraph" w:styleId="Zpat">
    <w:name w:val="footer"/>
    <w:basedOn w:val="Normln"/>
    <w:link w:val="ZpatChar"/>
    <w:uiPriority w:val="99"/>
    <w:rsid w:val="00700680"/>
    <w:pPr>
      <w:tabs>
        <w:tab w:val="center" w:pos="4536"/>
        <w:tab w:val="right" w:pos="9072"/>
      </w:tabs>
      <w:spacing w:after="0" w:line="240" w:lineRule="auto"/>
    </w:pPr>
  </w:style>
  <w:style w:type="character" w:customStyle="1" w:styleId="ZpatChar">
    <w:name w:val="Zápatí Char"/>
    <w:basedOn w:val="Standardnpsmoodstavce"/>
    <w:link w:val="Zpat"/>
    <w:uiPriority w:val="99"/>
    <w:rsid w:val="00700680"/>
  </w:style>
  <w:style w:type="paragraph" w:styleId="Textbubliny">
    <w:name w:val="Balloon Text"/>
    <w:basedOn w:val="Normln"/>
    <w:link w:val="TextbublinyChar"/>
    <w:uiPriority w:val="99"/>
    <w:semiHidden/>
    <w:rsid w:val="00287AF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AF8"/>
    <w:rPr>
      <w:rFonts w:ascii="Tahoma" w:hAnsi="Tahoma" w:cs="Tahoma"/>
      <w:sz w:val="16"/>
      <w:szCs w:val="16"/>
    </w:rPr>
  </w:style>
  <w:style w:type="paragraph" w:styleId="Normlnweb">
    <w:name w:val="Normal (Web)"/>
    <w:basedOn w:val="Normln"/>
    <w:uiPriority w:val="99"/>
    <w:semiHidden/>
    <w:rsid w:val="00F57252"/>
    <w:rPr>
      <w:rFonts w:cs="Times New Roman"/>
      <w:sz w:val="24"/>
      <w:szCs w:val="24"/>
    </w:rPr>
  </w:style>
  <w:style w:type="character" w:customStyle="1" w:styleId="Nadpis1Char">
    <w:name w:val="Nadpis 1 Char"/>
    <w:basedOn w:val="Standardnpsmoodstavce"/>
    <w:link w:val="Nadpis1"/>
    <w:uiPriority w:val="9"/>
    <w:rsid w:val="00DD255B"/>
    <w:rPr>
      <w:rFonts w:eastAsia="Times New Roman"/>
      <w:b/>
      <w:bCs/>
      <w:sz w:val="28"/>
      <w:szCs w:val="28"/>
      <w:lang w:eastAsia="en-US"/>
    </w:rPr>
  </w:style>
  <w:style w:type="character" w:customStyle="1" w:styleId="Nadpis2Char">
    <w:name w:val="Nadpis 2 Char"/>
    <w:basedOn w:val="Standardnpsmoodstavce"/>
    <w:link w:val="Nadpis2"/>
    <w:uiPriority w:val="9"/>
    <w:semiHidden/>
    <w:rsid w:val="00875152"/>
    <w:rPr>
      <w:rFonts w:ascii="Cambria" w:eastAsia="Times New Roman" w:hAnsi="Cambria"/>
      <w:b/>
      <w:bCs/>
      <w:color w:val="4F81BD"/>
      <w:sz w:val="26"/>
      <w:szCs w:val="26"/>
      <w:lang w:eastAsia="en-US"/>
    </w:rPr>
  </w:style>
  <w:style w:type="character" w:customStyle="1" w:styleId="Nadpis3Char">
    <w:name w:val="Nadpis 3 Char"/>
    <w:basedOn w:val="Standardnpsmoodstavce"/>
    <w:link w:val="Nadpis3"/>
    <w:uiPriority w:val="9"/>
    <w:semiHidden/>
    <w:rsid w:val="00875152"/>
    <w:rPr>
      <w:rFonts w:ascii="Cambria" w:eastAsia="Times New Roman" w:hAnsi="Cambria"/>
      <w:b/>
      <w:bCs/>
      <w:color w:val="4F81BD"/>
      <w:sz w:val="22"/>
      <w:szCs w:val="22"/>
      <w:lang w:eastAsia="en-US"/>
    </w:rPr>
  </w:style>
  <w:style w:type="character" w:customStyle="1" w:styleId="Nadpis4Char">
    <w:name w:val="Nadpis 4 Char"/>
    <w:basedOn w:val="Standardnpsmoodstavce"/>
    <w:link w:val="Nadpis4"/>
    <w:uiPriority w:val="9"/>
    <w:semiHidden/>
    <w:rsid w:val="00875152"/>
    <w:rPr>
      <w:rFonts w:ascii="Cambria" w:eastAsia="Times New Roman" w:hAnsi="Cambria"/>
      <w:b/>
      <w:bCs/>
      <w:i/>
      <w:iCs/>
      <w:color w:val="4F81BD"/>
      <w:sz w:val="22"/>
      <w:szCs w:val="22"/>
      <w:lang w:eastAsia="en-US"/>
    </w:rPr>
  </w:style>
  <w:style w:type="character" w:customStyle="1" w:styleId="Nadpis5Char">
    <w:name w:val="Nadpis 5 Char"/>
    <w:basedOn w:val="Standardnpsmoodstavce"/>
    <w:link w:val="Nadpis5"/>
    <w:uiPriority w:val="9"/>
    <w:semiHidden/>
    <w:rsid w:val="00875152"/>
    <w:rPr>
      <w:rFonts w:ascii="Cambria" w:eastAsia="Times New Roman" w:hAnsi="Cambria"/>
      <w:color w:val="243F60"/>
      <w:sz w:val="22"/>
      <w:szCs w:val="22"/>
      <w:lang w:eastAsia="en-US"/>
    </w:rPr>
  </w:style>
  <w:style w:type="character" w:customStyle="1" w:styleId="Nadpis6Char">
    <w:name w:val="Nadpis 6 Char"/>
    <w:basedOn w:val="Standardnpsmoodstavce"/>
    <w:link w:val="Nadpis6"/>
    <w:uiPriority w:val="9"/>
    <w:semiHidden/>
    <w:rsid w:val="00875152"/>
    <w:rPr>
      <w:rFonts w:ascii="Cambria" w:eastAsia="Times New Roman" w:hAnsi="Cambria"/>
      <w:i/>
      <w:iCs/>
      <w:color w:val="243F60"/>
      <w:sz w:val="22"/>
      <w:szCs w:val="22"/>
      <w:lang w:eastAsia="en-US"/>
    </w:rPr>
  </w:style>
  <w:style w:type="character" w:customStyle="1" w:styleId="Nadpis7Char">
    <w:name w:val="Nadpis 7 Char"/>
    <w:basedOn w:val="Standardnpsmoodstavce"/>
    <w:link w:val="Nadpis7"/>
    <w:uiPriority w:val="9"/>
    <w:semiHidden/>
    <w:rsid w:val="00875152"/>
    <w:rPr>
      <w:rFonts w:ascii="Cambria" w:eastAsia="Times New Roman" w:hAnsi="Cambria"/>
      <w:i/>
      <w:iCs/>
      <w:color w:val="404040"/>
      <w:sz w:val="22"/>
      <w:szCs w:val="22"/>
      <w:lang w:eastAsia="en-US"/>
    </w:rPr>
  </w:style>
  <w:style w:type="character" w:customStyle="1" w:styleId="Nadpis8Char">
    <w:name w:val="Nadpis 8 Char"/>
    <w:basedOn w:val="Standardnpsmoodstavce"/>
    <w:link w:val="Nadpis8"/>
    <w:uiPriority w:val="9"/>
    <w:semiHidden/>
    <w:rsid w:val="00875152"/>
    <w:rPr>
      <w:rFonts w:ascii="Cambria" w:eastAsia="Times New Roman" w:hAnsi="Cambria"/>
      <w:color w:val="404040"/>
      <w:lang w:eastAsia="en-US"/>
    </w:rPr>
  </w:style>
  <w:style w:type="character" w:customStyle="1" w:styleId="Nadpis9Char">
    <w:name w:val="Nadpis 9 Char"/>
    <w:basedOn w:val="Standardnpsmoodstavce"/>
    <w:link w:val="Nadpis9"/>
    <w:uiPriority w:val="9"/>
    <w:semiHidden/>
    <w:rsid w:val="00875152"/>
    <w:rPr>
      <w:rFonts w:ascii="Cambria" w:eastAsia="Times New Roman" w:hAnsi="Cambria"/>
      <w:i/>
      <w:iCs/>
      <w:color w:val="404040"/>
      <w:lang w:eastAsia="en-US"/>
    </w:rPr>
  </w:style>
  <w:style w:type="paragraph" w:styleId="Zkladntext">
    <w:name w:val="Body Text"/>
    <w:basedOn w:val="Normln"/>
    <w:link w:val="ZkladntextChar"/>
    <w:uiPriority w:val="99"/>
    <w:unhideWhenUsed/>
    <w:rsid w:val="002F3A4F"/>
    <w:pPr>
      <w:spacing w:after="0"/>
      <w:jc w:val="both"/>
    </w:pPr>
  </w:style>
  <w:style w:type="character" w:customStyle="1" w:styleId="ZkladntextChar">
    <w:name w:val="Základní text Char"/>
    <w:basedOn w:val="Standardnpsmoodstavce"/>
    <w:link w:val="Zkladntext"/>
    <w:uiPriority w:val="99"/>
    <w:rsid w:val="002F3A4F"/>
    <w:rPr>
      <w:rFonts w:cs="Calibri"/>
      <w:lang w:eastAsia="en-US"/>
    </w:rPr>
  </w:style>
  <w:style w:type="paragraph" w:styleId="Nzev">
    <w:name w:val="Title"/>
    <w:basedOn w:val="Normln"/>
    <w:next w:val="Normln"/>
    <w:link w:val="NzevChar"/>
    <w:autoRedefine/>
    <w:uiPriority w:val="10"/>
    <w:qFormat/>
    <w:rsid w:val="003E206A"/>
    <w:pPr>
      <w:spacing w:after="0" w:line="360" w:lineRule="auto"/>
      <w:ind w:hanging="284"/>
      <w:jc w:val="center"/>
    </w:pPr>
    <w:rPr>
      <w:bCs/>
      <w:caps/>
      <w:sz w:val="24"/>
      <w:szCs w:val="28"/>
      <w:lang w:eastAsia="cs-CZ"/>
    </w:rPr>
  </w:style>
  <w:style w:type="character" w:customStyle="1" w:styleId="NzevChar">
    <w:name w:val="Název Char"/>
    <w:basedOn w:val="Standardnpsmoodstavce"/>
    <w:link w:val="Nzev"/>
    <w:uiPriority w:val="10"/>
    <w:rsid w:val="003E206A"/>
    <w:rPr>
      <w:rFonts w:cs="Calibri"/>
      <w:bCs/>
      <w:caps/>
      <w:sz w:val="24"/>
      <w:szCs w:val="28"/>
    </w:rPr>
  </w:style>
  <w:style w:type="paragraph" w:customStyle="1" w:styleId="Textbubliny1">
    <w:name w:val="Text bubliny1"/>
    <w:basedOn w:val="Normln"/>
    <w:next w:val="Textbubliny"/>
    <w:uiPriority w:val="99"/>
    <w:semiHidden/>
    <w:rsid w:val="00DD255B"/>
    <w:pPr>
      <w:widowControl w:val="0"/>
      <w:autoSpaceDE w:val="0"/>
      <w:autoSpaceDN w:val="0"/>
      <w:adjustRightInd w:val="0"/>
      <w:spacing w:after="0" w:line="240" w:lineRule="auto"/>
    </w:pPr>
    <w:rPr>
      <w:rFonts w:ascii="Tahoma" w:hAnsi="Tahoma" w:cs="Tahoma"/>
      <w:sz w:val="16"/>
      <w:szCs w:val="16"/>
    </w:rPr>
  </w:style>
  <w:style w:type="character" w:styleId="Siln">
    <w:name w:val="Strong"/>
    <w:basedOn w:val="Standardnpsmoodstavce"/>
    <w:uiPriority w:val="99"/>
    <w:qFormat/>
    <w:rsid w:val="00DD255B"/>
    <w:rPr>
      <w:rFonts w:cs="Times New Roman"/>
      <w:b/>
      <w:bCs/>
    </w:rPr>
  </w:style>
  <w:style w:type="character" w:customStyle="1" w:styleId="Hypertextovodkaz1">
    <w:name w:val="Hypertextový odkaz1"/>
    <w:basedOn w:val="Standardnpsmoodstavce"/>
    <w:uiPriority w:val="99"/>
    <w:rsid w:val="00DD255B"/>
    <w:rPr>
      <w:rFonts w:cs="Times New Roman"/>
      <w:color w:val="0000FF"/>
      <w:u w:val="single"/>
    </w:rPr>
  </w:style>
  <w:style w:type="character" w:customStyle="1" w:styleId="TextbublinyChar1">
    <w:name w:val="Text bubliny Char1"/>
    <w:basedOn w:val="Standardnpsmoodstavce"/>
    <w:uiPriority w:val="99"/>
    <w:semiHidden/>
    <w:rsid w:val="00DD255B"/>
    <w:rPr>
      <w:rFonts w:ascii="Segoe UI" w:hAnsi="Segoe UI" w:cs="Segoe UI"/>
      <w:sz w:val="18"/>
      <w:szCs w:val="18"/>
      <w:lang w:eastAsia="en-US"/>
    </w:rPr>
  </w:style>
  <w:style w:type="character" w:styleId="Sledovanodkaz">
    <w:name w:val="FollowedHyperlink"/>
    <w:basedOn w:val="Standardnpsmoodstavce"/>
    <w:uiPriority w:val="99"/>
    <w:semiHidden/>
    <w:unhideWhenUsed/>
    <w:rsid w:val="00DD255B"/>
    <w:rPr>
      <w:color w:val="800080" w:themeColor="followedHyperlink"/>
      <w:u w:val="single"/>
    </w:rPr>
  </w:style>
  <w:style w:type="paragraph" w:customStyle="1" w:styleId="Styl1">
    <w:name w:val="Styl1"/>
    <w:basedOn w:val="Nadpis1"/>
    <w:autoRedefine/>
    <w:qFormat/>
    <w:rsid w:val="00482DCE"/>
    <w:pPr>
      <w:keepNext w:val="0"/>
      <w:keepLines w:val="0"/>
      <w:numPr>
        <w:numId w:val="22"/>
      </w:numPr>
      <w:spacing w:after="0"/>
      <w:contextualSpacing w:val="0"/>
    </w:pPr>
    <w:rPr>
      <w:b w:val="0"/>
      <w:sz w:val="24"/>
      <w:lang w:eastAsia="cs-CZ"/>
    </w:rPr>
  </w:style>
  <w:style w:type="character" w:styleId="Nzevknihy">
    <w:name w:val="Book Title"/>
    <w:basedOn w:val="Standardnpsmoodstavce"/>
    <w:uiPriority w:val="33"/>
    <w:qFormat/>
    <w:rsid w:val="00482DCE"/>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666631">
      <w:marLeft w:val="0"/>
      <w:marRight w:val="0"/>
      <w:marTop w:val="0"/>
      <w:marBottom w:val="0"/>
      <w:divBdr>
        <w:top w:val="none" w:sz="0" w:space="0" w:color="auto"/>
        <w:left w:val="none" w:sz="0" w:space="0" w:color="auto"/>
        <w:bottom w:val="none" w:sz="0" w:space="0" w:color="auto"/>
        <w:right w:val="none" w:sz="0" w:space="0" w:color="auto"/>
      </w:divBdr>
      <w:divsChild>
        <w:div w:id="1863666648">
          <w:marLeft w:val="0"/>
          <w:marRight w:val="0"/>
          <w:marTop w:val="0"/>
          <w:marBottom w:val="0"/>
          <w:divBdr>
            <w:top w:val="none" w:sz="0" w:space="0" w:color="auto"/>
            <w:left w:val="none" w:sz="0" w:space="0" w:color="auto"/>
            <w:bottom w:val="none" w:sz="0" w:space="0" w:color="auto"/>
            <w:right w:val="none" w:sz="0" w:space="0" w:color="auto"/>
          </w:divBdr>
          <w:divsChild>
            <w:div w:id="1863666638">
              <w:marLeft w:val="0"/>
              <w:marRight w:val="0"/>
              <w:marTop w:val="0"/>
              <w:marBottom w:val="0"/>
              <w:divBdr>
                <w:top w:val="none" w:sz="0" w:space="0" w:color="auto"/>
                <w:left w:val="none" w:sz="0" w:space="0" w:color="auto"/>
                <w:bottom w:val="none" w:sz="0" w:space="0" w:color="auto"/>
                <w:right w:val="none" w:sz="0" w:space="0" w:color="auto"/>
              </w:divBdr>
              <w:divsChild>
                <w:div w:id="1863666649">
                  <w:marLeft w:val="0"/>
                  <w:marRight w:val="0"/>
                  <w:marTop w:val="0"/>
                  <w:marBottom w:val="0"/>
                  <w:divBdr>
                    <w:top w:val="none" w:sz="0" w:space="0" w:color="auto"/>
                    <w:left w:val="none" w:sz="0" w:space="0" w:color="auto"/>
                    <w:bottom w:val="none" w:sz="0" w:space="0" w:color="auto"/>
                    <w:right w:val="none" w:sz="0" w:space="0" w:color="auto"/>
                  </w:divBdr>
                  <w:divsChild>
                    <w:div w:id="1863666643">
                      <w:marLeft w:val="0"/>
                      <w:marRight w:val="0"/>
                      <w:marTop w:val="0"/>
                      <w:marBottom w:val="0"/>
                      <w:divBdr>
                        <w:top w:val="none" w:sz="0" w:space="0" w:color="auto"/>
                        <w:left w:val="none" w:sz="0" w:space="0" w:color="auto"/>
                        <w:bottom w:val="none" w:sz="0" w:space="0" w:color="auto"/>
                        <w:right w:val="none" w:sz="0" w:space="0" w:color="auto"/>
                      </w:divBdr>
                      <w:divsChild>
                        <w:div w:id="1863666626">
                          <w:marLeft w:val="0"/>
                          <w:marRight w:val="0"/>
                          <w:marTop w:val="0"/>
                          <w:marBottom w:val="0"/>
                          <w:divBdr>
                            <w:top w:val="none" w:sz="0" w:space="0" w:color="auto"/>
                            <w:left w:val="none" w:sz="0" w:space="0" w:color="auto"/>
                            <w:bottom w:val="none" w:sz="0" w:space="0" w:color="auto"/>
                            <w:right w:val="none" w:sz="0" w:space="0" w:color="auto"/>
                          </w:divBdr>
                          <w:divsChild>
                            <w:div w:id="1863666634">
                              <w:marLeft w:val="0"/>
                              <w:marRight w:val="0"/>
                              <w:marTop w:val="0"/>
                              <w:marBottom w:val="0"/>
                              <w:divBdr>
                                <w:top w:val="none" w:sz="0" w:space="0" w:color="auto"/>
                                <w:left w:val="none" w:sz="0" w:space="0" w:color="auto"/>
                                <w:bottom w:val="none" w:sz="0" w:space="0" w:color="auto"/>
                                <w:right w:val="none" w:sz="0" w:space="0" w:color="auto"/>
                              </w:divBdr>
                              <w:divsChild>
                                <w:div w:id="1863666627">
                                  <w:marLeft w:val="0"/>
                                  <w:marRight w:val="0"/>
                                  <w:marTop w:val="0"/>
                                  <w:marBottom w:val="0"/>
                                  <w:divBdr>
                                    <w:top w:val="none" w:sz="0" w:space="0" w:color="auto"/>
                                    <w:left w:val="none" w:sz="0" w:space="0" w:color="auto"/>
                                    <w:bottom w:val="none" w:sz="0" w:space="0" w:color="auto"/>
                                    <w:right w:val="none" w:sz="0" w:space="0" w:color="auto"/>
                                  </w:divBdr>
                                  <w:divsChild>
                                    <w:div w:id="1863666633">
                                      <w:marLeft w:val="0"/>
                                      <w:marRight w:val="0"/>
                                      <w:marTop w:val="0"/>
                                      <w:marBottom w:val="0"/>
                                      <w:divBdr>
                                        <w:top w:val="none" w:sz="0" w:space="0" w:color="auto"/>
                                        <w:left w:val="none" w:sz="0" w:space="0" w:color="auto"/>
                                        <w:bottom w:val="none" w:sz="0" w:space="0" w:color="auto"/>
                                        <w:right w:val="none" w:sz="0" w:space="0" w:color="auto"/>
                                      </w:divBdr>
                                      <w:divsChild>
                                        <w:div w:id="1863666641">
                                          <w:marLeft w:val="0"/>
                                          <w:marRight w:val="0"/>
                                          <w:marTop w:val="0"/>
                                          <w:marBottom w:val="0"/>
                                          <w:divBdr>
                                            <w:top w:val="none" w:sz="0" w:space="0" w:color="auto"/>
                                            <w:left w:val="none" w:sz="0" w:space="0" w:color="auto"/>
                                            <w:bottom w:val="none" w:sz="0" w:space="0" w:color="auto"/>
                                            <w:right w:val="none" w:sz="0" w:space="0" w:color="auto"/>
                                          </w:divBdr>
                                          <w:divsChild>
                                            <w:div w:id="1863666635">
                                              <w:marLeft w:val="0"/>
                                              <w:marRight w:val="0"/>
                                              <w:marTop w:val="0"/>
                                              <w:marBottom w:val="0"/>
                                              <w:divBdr>
                                                <w:top w:val="none" w:sz="0" w:space="0" w:color="auto"/>
                                                <w:left w:val="none" w:sz="0" w:space="0" w:color="auto"/>
                                                <w:bottom w:val="none" w:sz="0" w:space="0" w:color="auto"/>
                                                <w:right w:val="none" w:sz="0" w:space="0" w:color="auto"/>
                                              </w:divBdr>
                                              <w:divsChild>
                                                <w:div w:id="18636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3666645">
      <w:marLeft w:val="0"/>
      <w:marRight w:val="0"/>
      <w:marTop w:val="0"/>
      <w:marBottom w:val="0"/>
      <w:divBdr>
        <w:top w:val="none" w:sz="0" w:space="0" w:color="auto"/>
        <w:left w:val="none" w:sz="0" w:space="0" w:color="auto"/>
        <w:bottom w:val="none" w:sz="0" w:space="0" w:color="auto"/>
        <w:right w:val="none" w:sz="0" w:space="0" w:color="auto"/>
      </w:divBdr>
      <w:divsChild>
        <w:div w:id="1863666632">
          <w:marLeft w:val="0"/>
          <w:marRight w:val="0"/>
          <w:marTop w:val="0"/>
          <w:marBottom w:val="0"/>
          <w:divBdr>
            <w:top w:val="none" w:sz="0" w:space="0" w:color="auto"/>
            <w:left w:val="none" w:sz="0" w:space="0" w:color="auto"/>
            <w:bottom w:val="none" w:sz="0" w:space="0" w:color="auto"/>
            <w:right w:val="none" w:sz="0" w:space="0" w:color="auto"/>
          </w:divBdr>
          <w:divsChild>
            <w:div w:id="1863666644">
              <w:marLeft w:val="0"/>
              <w:marRight w:val="0"/>
              <w:marTop w:val="0"/>
              <w:marBottom w:val="0"/>
              <w:divBdr>
                <w:top w:val="none" w:sz="0" w:space="0" w:color="auto"/>
                <w:left w:val="none" w:sz="0" w:space="0" w:color="auto"/>
                <w:bottom w:val="none" w:sz="0" w:space="0" w:color="auto"/>
                <w:right w:val="none" w:sz="0" w:space="0" w:color="auto"/>
              </w:divBdr>
              <w:divsChild>
                <w:div w:id="1863666629">
                  <w:marLeft w:val="0"/>
                  <w:marRight w:val="0"/>
                  <w:marTop w:val="0"/>
                  <w:marBottom w:val="0"/>
                  <w:divBdr>
                    <w:top w:val="none" w:sz="0" w:space="0" w:color="auto"/>
                    <w:left w:val="none" w:sz="0" w:space="0" w:color="auto"/>
                    <w:bottom w:val="none" w:sz="0" w:space="0" w:color="auto"/>
                    <w:right w:val="none" w:sz="0" w:space="0" w:color="auto"/>
                  </w:divBdr>
                  <w:divsChild>
                    <w:div w:id="1863666628">
                      <w:marLeft w:val="0"/>
                      <w:marRight w:val="0"/>
                      <w:marTop w:val="0"/>
                      <w:marBottom w:val="0"/>
                      <w:divBdr>
                        <w:top w:val="none" w:sz="0" w:space="0" w:color="auto"/>
                        <w:left w:val="none" w:sz="0" w:space="0" w:color="auto"/>
                        <w:bottom w:val="none" w:sz="0" w:space="0" w:color="auto"/>
                        <w:right w:val="none" w:sz="0" w:space="0" w:color="auto"/>
                      </w:divBdr>
                      <w:divsChild>
                        <w:div w:id="1863666639">
                          <w:marLeft w:val="0"/>
                          <w:marRight w:val="0"/>
                          <w:marTop w:val="0"/>
                          <w:marBottom w:val="0"/>
                          <w:divBdr>
                            <w:top w:val="none" w:sz="0" w:space="0" w:color="auto"/>
                            <w:left w:val="none" w:sz="0" w:space="0" w:color="auto"/>
                            <w:bottom w:val="none" w:sz="0" w:space="0" w:color="auto"/>
                            <w:right w:val="none" w:sz="0" w:space="0" w:color="auto"/>
                          </w:divBdr>
                          <w:divsChild>
                            <w:div w:id="1863666637">
                              <w:marLeft w:val="0"/>
                              <w:marRight w:val="0"/>
                              <w:marTop w:val="0"/>
                              <w:marBottom w:val="0"/>
                              <w:divBdr>
                                <w:top w:val="none" w:sz="0" w:space="0" w:color="auto"/>
                                <w:left w:val="none" w:sz="0" w:space="0" w:color="auto"/>
                                <w:bottom w:val="none" w:sz="0" w:space="0" w:color="auto"/>
                                <w:right w:val="none" w:sz="0" w:space="0" w:color="auto"/>
                              </w:divBdr>
                              <w:divsChild>
                                <w:div w:id="1863666642">
                                  <w:marLeft w:val="0"/>
                                  <w:marRight w:val="0"/>
                                  <w:marTop w:val="0"/>
                                  <w:marBottom w:val="0"/>
                                  <w:divBdr>
                                    <w:top w:val="none" w:sz="0" w:space="0" w:color="auto"/>
                                    <w:left w:val="none" w:sz="0" w:space="0" w:color="auto"/>
                                    <w:bottom w:val="none" w:sz="0" w:space="0" w:color="auto"/>
                                    <w:right w:val="none" w:sz="0" w:space="0" w:color="auto"/>
                                  </w:divBdr>
                                  <w:divsChild>
                                    <w:div w:id="1863666646">
                                      <w:marLeft w:val="0"/>
                                      <w:marRight w:val="0"/>
                                      <w:marTop w:val="0"/>
                                      <w:marBottom w:val="0"/>
                                      <w:divBdr>
                                        <w:top w:val="none" w:sz="0" w:space="0" w:color="auto"/>
                                        <w:left w:val="none" w:sz="0" w:space="0" w:color="auto"/>
                                        <w:bottom w:val="none" w:sz="0" w:space="0" w:color="auto"/>
                                        <w:right w:val="none" w:sz="0" w:space="0" w:color="auto"/>
                                      </w:divBdr>
                                      <w:divsChild>
                                        <w:div w:id="1863666636">
                                          <w:marLeft w:val="0"/>
                                          <w:marRight w:val="0"/>
                                          <w:marTop w:val="0"/>
                                          <w:marBottom w:val="0"/>
                                          <w:divBdr>
                                            <w:top w:val="none" w:sz="0" w:space="0" w:color="auto"/>
                                            <w:left w:val="none" w:sz="0" w:space="0" w:color="auto"/>
                                            <w:bottom w:val="none" w:sz="0" w:space="0" w:color="auto"/>
                                            <w:right w:val="none" w:sz="0" w:space="0" w:color="auto"/>
                                          </w:divBdr>
                                          <w:divsChild>
                                            <w:div w:id="1863666640">
                                              <w:marLeft w:val="0"/>
                                              <w:marRight w:val="0"/>
                                              <w:marTop w:val="0"/>
                                              <w:marBottom w:val="0"/>
                                              <w:divBdr>
                                                <w:top w:val="none" w:sz="0" w:space="0" w:color="auto"/>
                                                <w:left w:val="none" w:sz="0" w:space="0" w:color="auto"/>
                                                <w:bottom w:val="none" w:sz="0" w:space="0" w:color="auto"/>
                                                <w:right w:val="none" w:sz="0" w:space="0" w:color="auto"/>
                                              </w:divBdr>
                                              <w:divsChild>
                                                <w:div w:id="18636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2482</Words>
  <Characters>14945</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Oblastní charita Pardubice</Company>
  <LinksUpToDate>false</LinksUpToDate>
  <CharactersWithSpaces>17393</CharactersWithSpaces>
  <SharedDoc>false</SharedDoc>
  <HLinks>
    <vt:vector size="18" baseType="variant">
      <vt:variant>
        <vt:i4>7536844</vt:i4>
      </vt:variant>
      <vt:variant>
        <vt:i4>6</vt:i4>
      </vt:variant>
      <vt:variant>
        <vt:i4>0</vt:i4>
      </vt:variant>
      <vt:variant>
        <vt:i4>5</vt:i4>
      </vt:variant>
      <vt:variant>
        <vt:lpwstr>mailto:jídelna@dmpce.cz</vt:lpwstr>
      </vt:variant>
      <vt:variant>
        <vt:lpwstr/>
      </vt:variant>
      <vt:variant>
        <vt:i4>1835061</vt:i4>
      </vt:variant>
      <vt:variant>
        <vt:i4>3</vt:i4>
      </vt:variant>
      <vt:variant>
        <vt:i4>0</vt:i4>
      </vt:variant>
      <vt:variant>
        <vt:i4>5</vt:i4>
      </vt:variant>
      <vt:variant>
        <vt:lpwstr>mailto:chaloupkaos@centrum.cz</vt:lpwstr>
      </vt:variant>
      <vt:variant>
        <vt:lpwstr/>
      </vt:variant>
      <vt:variant>
        <vt:i4>7798873</vt:i4>
      </vt:variant>
      <vt:variant>
        <vt:i4>0</vt:i4>
      </vt:variant>
      <vt:variant>
        <vt:i4>0</vt:i4>
      </vt:variant>
      <vt:variant>
        <vt:i4>5</vt:i4>
      </vt:variant>
      <vt:variant>
        <vt:lpwstr>mailto:info@dmpce.cz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cevorova</dc:creator>
  <cp:lastModifiedBy>AK2</cp:lastModifiedBy>
  <cp:revision>4</cp:revision>
  <cp:lastPrinted>2024-05-15T12:52:00Z</cp:lastPrinted>
  <dcterms:created xsi:type="dcterms:W3CDTF">2023-11-15T22:53:00Z</dcterms:created>
  <dcterms:modified xsi:type="dcterms:W3CDTF">2024-05-15T12:52:00Z</dcterms:modified>
</cp:coreProperties>
</file>